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175" w:rsidRPr="00095175" w:rsidRDefault="00095175" w:rsidP="00095175">
      <w:pPr>
        <w:rPr>
          <w:rFonts w:ascii="Times New Roman" w:hAnsi="Times New Roman" w:cs="Times New Roman"/>
          <w:sz w:val="24"/>
          <w:szCs w:val="24"/>
        </w:rPr>
      </w:pPr>
      <w:r w:rsidRPr="00095175">
        <w:rPr>
          <w:rFonts w:ascii="Times New Roman" w:hAnsi="Times New Roman" w:cs="Times New Roman"/>
          <w:sz w:val="24"/>
          <w:szCs w:val="24"/>
        </w:rPr>
        <w:t xml:space="preserve">Chapter 19 “That to </w:t>
      </w:r>
      <w:proofErr w:type="gramStart"/>
      <w:r w:rsidRPr="00095175">
        <w:rPr>
          <w:rFonts w:ascii="Times New Roman" w:hAnsi="Times New Roman" w:cs="Times New Roman"/>
          <w:sz w:val="24"/>
          <w:szCs w:val="24"/>
        </w:rPr>
        <w:t>Philosophize</w:t>
      </w:r>
      <w:proofErr w:type="gramEnd"/>
      <w:r w:rsidRPr="00095175">
        <w:rPr>
          <w:rFonts w:ascii="Times New Roman" w:hAnsi="Times New Roman" w:cs="Times New Roman"/>
          <w:sz w:val="24"/>
          <w:szCs w:val="24"/>
        </w:rPr>
        <w:t xml:space="preserve"> is to Learn How to Die”</w:t>
      </w:r>
    </w:p>
    <w:p w:rsidR="00095175" w:rsidRPr="00095175" w:rsidRDefault="00095175" w:rsidP="00095175">
      <w:pPr>
        <w:rPr>
          <w:rFonts w:ascii="Times New Roman" w:hAnsi="Times New Roman" w:cs="Times New Roman"/>
          <w:sz w:val="24"/>
          <w:szCs w:val="24"/>
        </w:rPr>
      </w:pPr>
      <w:r w:rsidRPr="00095175">
        <w:rPr>
          <w:rFonts w:ascii="Times New Roman" w:hAnsi="Times New Roman" w:cs="Times New Roman"/>
          <w:sz w:val="24"/>
          <w:szCs w:val="24"/>
          <w:lang/>
        </w:rPr>
        <w:t>Our very religion itself has no surer human foundation than the contempt of death. Not only the argument of reason invites us to it—for why should we fear to lose a thing, which being lost, cannot be lamented? —but, also, seeing we are threatened by so many sorts of death, is it not infinitely worse eternally to fear them all, than once to undergo one of them? And what matters it, when it shall happen, since it is inevitable?</w:t>
      </w:r>
    </w:p>
    <w:p w:rsidR="00095175" w:rsidRPr="00095175" w:rsidRDefault="00095175" w:rsidP="00095175">
      <w:pPr>
        <w:rPr>
          <w:rFonts w:ascii="Times New Roman" w:hAnsi="Times New Roman" w:cs="Times New Roman"/>
          <w:sz w:val="24"/>
          <w:szCs w:val="24"/>
        </w:rPr>
      </w:pPr>
      <w:r w:rsidRPr="00095175">
        <w:rPr>
          <w:rFonts w:ascii="Times New Roman" w:hAnsi="Times New Roman" w:cs="Times New Roman"/>
          <w:sz w:val="24"/>
          <w:szCs w:val="24"/>
        </w:rPr>
        <w:t>Chapter 22: Of Custom</w:t>
      </w:r>
    </w:p>
    <w:p w:rsidR="00095175" w:rsidRPr="00F562ED" w:rsidRDefault="00095175" w:rsidP="00095175">
      <w:pPr>
        <w:spacing w:before="180" w:after="180" w:line="240" w:lineRule="auto"/>
        <w:jc w:val="both"/>
        <w:rPr>
          <w:rFonts w:ascii="Times New Roman" w:eastAsia="Times New Roman" w:hAnsi="Times New Roman" w:cs="Times New Roman"/>
          <w:sz w:val="24"/>
          <w:szCs w:val="24"/>
          <w:lang/>
        </w:rPr>
      </w:pPr>
      <w:r w:rsidRPr="00F562ED">
        <w:rPr>
          <w:rFonts w:ascii="Times New Roman" w:eastAsia="Times New Roman" w:hAnsi="Times New Roman" w:cs="Times New Roman"/>
          <w:sz w:val="24"/>
          <w:szCs w:val="24"/>
          <w:lang/>
        </w:rPr>
        <w:t xml:space="preserve">But the effects of custom are much more manifest in the strange impressions she imprints in our minds, where she meets with less resistance. What has she not the power to impose upon our judgments and beliefs? Is there any so fantastic opinion (omitting the gross impostures of religions, with which we see so many great nations, and so many understanding men, so strangely besotted; for this being beyond the reach of human reason, any error is more excusable in such as are not endued, through the divine bounty, with an extraordinary illumination from above), but, of other opinions, are there any so extravagant, that she has not planted and established for laws in those parts of the world upon which she has been pleased to exercise her power? And therefore that ancient exclamation was exceeding just: </w:t>
      </w:r>
    </w:p>
    <w:p w:rsidR="00095175" w:rsidRPr="00F562ED" w:rsidRDefault="00095175" w:rsidP="00095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58"/>
        <w:jc w:val="both"/>
        <w:rPr>
          <w:rFonts w:ascii="Times New Roman" w:eastAsia="Times New Roman" w:hAnsi="Times New Roman" w:cs="Times New Roman"/>
          <w:i/>
          <w:iCs/>
          <w:sz w:val="24"/>
          <w:szCs w:val="24"/>
          <w:lang/>
        </w:rPr>
      </w:pPr>
      <w:r w:rsidRPr="00F562ED">
        <w:rPr>
          <w:rFonts w:ascii="Times New Roman" w:eastAsia="Times New Roman" w:hAnsi="Times New Roman" w:cs="Times New Roman"/>
          <w:i/>
          <w:iCs/>
          <w:sz w:val="24"/>
          <w:szCs w:val="24"/>
          <w:lang/>
        </w:rPr>
        <w:t xml:space="preserve">       "Non </w:t>
      </w:r>
      <w:proofErr w:type="spellStart"/>
      <w:r w:rsidRPr="00F562ED">
        <w:rPr>
          <w:rFonts w:ascii="Times New Roman" w:eastAsia="Times New Roman" w:hAnsi="Times New Roman" w:cs="Times New Roman"/>
          <w:i/>
          <w:iCs/>
          <w:sz w:val="24"/>
          <w:szCs w:val="24"/>
          <w:lang/>
        </w:rPr>
        <w:t>pudet</w:t>
      </w:r>
      <w:proofErr w:type="spellEnd"/>
      <w:r w:rsidRPr="00F562ED">
        <w:rPr>
          <w:rFonts w:ascii="Times New Roman" w:eastAsia="Times New Roman" w:hAnsi="Times New Roman" w:cs="Times New Roman"/>
          <w:i/>
          <w:iCs/>
          <w:sz w:val="24"/>
          <w:szCs w:val="24"/>
          <w:lang/>
        </w:rPr>
        <w:t xml:space="preserve"> </w:t>
      </w:r>
      <w:proofErr w:type="spellStart"/>
      <w:r w:rsidRPr="00F562ED">
        <w:rPr>
          <w:rFonts w:ascii="Times New Roman" w:eastAsia="Times New Roman" w:hAnsi="Times New Roman" w:cs="Times New Roman"/>
          <w:i/>
          <w:iCs/>
          <w:sz w:val="24"/>
          <w:szCs w:val="24"/>
          <w:lang/>
        </w:rPr>
        <w:t>physicum</w:t>
      </w:r>
      <w:proofErr w:type="spellEnd"/>
      <w:r w:rsidRPr="00F562ED">
        <w:rPr>
          <w:rFonts w:ascii="Times New Roman" w:eastAsia="Times New Roman" w:hAnsi="Times New Roman" w:cs="Times New Roman"/>
          <w:i/>
          <w:iCs/>
          <w:sz w:val="24"/>
          <w:szCs w:val="24"/>
          <w:lang/>
        </w:rPr>
        <w:t xml:space="preserve">, id </w:t>
      </w:r>
      <w:proofErr w:type="spellStart"/>
      <w:r w:rsidRPr="00F562ED">
        <w:rPr>
          <w:rFonts w:ascii="Times New Roman" w:eastAsia="Times New Roman" w:hAnsi="Times New Roman" w:cs="Times New Roman"/>
          <w:i/>
          <w:iCs/>
          <w:sz w:val="24"/>
          <w:szCs w:val="24"/>
          <w:lang/>
        </w:rPr>
        <w:t>est</w:t>
      </w:r>
      <w:proofErr w:type="spellEnd"/>
      <w:r w:rsidRPr="00F562ED">
        <w:rPr>
          <w:rFonts w:ascii="Times New Roman" w:eastAsia="Times New Roman" w:hAnsi="Times New Roman" w:cs="Times New Roman"/>
          <w:i/>
          <w:iCs/>
          <w:sz w:val="24"/>
          <w:szCs w:val="24"/>
          <w:lang/>
        </w:rPr>
        <w:t xml:space="preserve"> </w:t>
      </w:r>
      <w:proofErr w:type="spellStart"/>
      <w:r w:rsidRPr="00F562ED">
        <w:rPr>
          <w:rFonts w:ascii="Times New Roman" w:eastAsia="Times New Roman" w:hAnsi="Times New Roman" w:cs="Times New Roman"/>
          <w:i/>
          <w:iCs/>
          <w:sz w:val="24"/>
          <w:szCs w:val="24"/>
          <w:lang/>
        </w:rPr>
        <w:t>speculatorem</w:t>
      </w:r>
      <w:proofErr w:type="spellEnd"/>
      <w:r w:rsidRPr="00F562ED">
        <w:rPr>
          <w:rFonts w:ascii="Times New Roman" w:eastAsia="Times New Roman" w:hAnsi="Times New Roman" w:cs="Times New Roman"/>
          <w:i/>
          <w:iCs/>
          <w:sz w:val="24"/>
          <w:szCs w:val="24"/>
          <w:lang/>
        </w:rPr>
        <w:t xml:space="preserve"> </w:t>
      </w:r>
      <w:proofErr w:type="spellStart"/>
      <w:r w:rsidRPr="00F562ED">
        <w:rPr>
          <w:rFonts w:ascii="Times New Roman" w:eastAsia="Times New Roman" w:hAnsi="Times New Roman" w:cs="Times New Roman"/>
          <w:i/>
          <w:iCs/>
          <w:sz w:val="24"/>
          <w:szCs w:val="24"/>
          <w:lang/>
        </w:rPr>
        <w:t>venatoremque</w:t>
      </w:r>
      <w:proofErr w:type="spellEnd"/>
      <w:r w:rsidRPr="00F562ED">
        <w:rPr>
          <w:rFonts w:ascii="Times New Roman" w:eastAsia="Times New Roman" w:hAnsi="Times New Roman" w:cs="Times New Roman"/>
          <w:i/>
          <w:iCs/>
          <w:sz w:val="24"/>
          <w:szCs w:val="24"/>
          <w:lang/>
        </w:rPr>
        <w:t xml:space="preserve"> </w:t>
      </w:r>
      <w:proofErr w:type="spellStart"/>
      <w:r w:rsidRPr="00F562ED">
        <w:rPr>
          <w:rFonts w:ascii="Times New Roman" w:eastAsia="Times New Roman" w:hAnsi="Times New Roman" w:cs="Times New Roman"/>
          <w:i/>
          <w:iCs/>
          <w:sz w:val="24"/>
          <w:szCs w:val="24"/>
          <w:lang/>
        </w:rPr>
        <w:t>naturae</w:t>
      </w:r>
      <w:proofErr w:type="spellEnd"/>
      <w:r w:rsidRPr="00F562ED">
        <w:rPr>
          <w:rFonts w:ascii="Times New Roman" w:eastAsia="Times New Roman" w:hAnsi="Times New Roman" w:cs="Times New Roman"/>
          <w:i/>
          <w:iCs/>
          <w:sz w:val="24"/>
          <w:szCs w:val="24"/>
          <w:lang/>
        </w:rPr>
        <w:t>,</w:t>
      </w:r>
    </w:p>
    <w:p w:rsidR="00095175" w:rsidRPr="00F562ED" w:rsidRDefault="00095175" w:rsidP="00095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58"/>
        <w:jc w:val="both"/>
        <w:rPr>
          <w:rFonts w:ascii="Times New Roman" w:eastAsia="Times New Roman" w:hAnsi="Times New Roman" w:cs="Times New Roman"/>
          <w:i/>
          <w:iCs/>
          <w:sz w:val="24"/>
          <w:szCs w:val="24"/>
          <w:lang/>
        </w:rPr>
      </w:pPr>
      <w:r w:rsidRPr="00F562ED">
        <w:rPr>
          <w:rFonts w:ascii="Times New Roman" w:eastAsia="Times New Roman" w:hAnsi="Times New Roman" w:cs="Times New Roman"/>
          <w:i/>
          <w:iCs/>
          <w:sz w:val="24"/>
          <w:szCs w:val="24"/>
          <w:lang/>
        </w:rPr>
        <w:t xml:space="preserve">        </w:t>
      </w:r>
      <w:proofErr w:type="spellStart"/>
      <w:proofErr w:type="gramStart"/>
      <w:r w:rsidRPr="00F562ED">
        <w:rPr>
          <w:rFonts w:ascii="Times New Roman" w:eastAsia="Times New Roman" w:hAnsi="Times New Roman" w:cs="Times New Roman"/>
          <w:i/>
          <w:iCs/>
          <w:sz w:val="24"/>
          <w:szCs w:val="24"/>
          <w:lang/>
        </w:rPr>
        <w:t>ab</w:t>
      </w:r>
      <w:proofErr w:type="spellEnd"/>
      <w:proofErr w:type="gramEnd"/>
      <w:r w:rsidRPr="00F562ED">
        <w:rPr>
          <w:rFonts w:ascii="Times New Roman" w:eastAsia="Times New Roman" w:hAnsi="Times New Roman" w:cs="Times New Roman"/>
          <w:i/>
          <w:iCs/>
          <w:sz w:val="24"/>
          <w:szCs w:val="24"/>
          <w:lang/>
        </w:rPr>
        <w:t xml:space="preserve"> </w:t>
      </w:r>
      <w:proofErr w:type="spellStart"/>
      <w:r w:rsidRPr="00F562ED">
        <w:rPr>
          <w:rFonts w:ascii="Times New Roman" w:eastAsia="Times New Roman" w:hAnsi="Times New Roman" w:cs="Times New Roman"/>
          <w:i/>
          <w:iCs/>
          <w:sz w:val="24"/>
          <w:szCs w:val="24"/>
          <w:lang/>
        </w:rPr>
        <w:t>animis</w:t>
      </w:r>
      <w:proofErr w:type="spellEnd"/>
      <w:r w:rsidRPr="00F562ED">
        <w:rPr>
          <w:rFonts w:ascii="Times New Roman" w:eastAsia="Times New Roman" w:hAnsi="Times New Roman" w:cs="Times New Roman"/>
          <w:i/>
          <w:iCs/>
          <w:sz w:val="24"/>
          <w:szCs w:val="24"/>
          <w:lang/>
        </w:rPr>
        <w:t xml:space="preserve"> </w:t>
      </w:r>
      <w:proofErr w:type="spellStart"/>
      <w:r w:rsidRPr="00F562ED">
        <w:rPr>
          <w:rFonts w:ascii="Times New Roman" w:eastAsia="Times New Roman" w:hAnsi="Times New Roman" w:cs="Times New Roman"/>
          <w:i/>
          <w:iCs/>
          <w:sz w:val="24"/>
          <w:szCs w:val="24"/>
          <w:lang/>
        </w:rPr>
        <w:t>consuetudine</w:t>
      </w:r>
      <w:proofErr w:type="spellEnd"/>
      <w:r w:rsidRPr="00F562ED">
        <w:rPr>
          <w:rFonts w:ascii="Times New Roman" w:eastAsia="Times New Roman" w:hAnsi="Times New Roman" w:cs="Times New Roman"/>
          <w:i/>
          <w:iCs/>
          <w:sz w:val="24"/>
          <w:szCs w:val="24"/>
          <w:lang/>
        </w:rPr>
        <w:t xml:space="preserve"> </w:t>
      </w:r>
      <w:proofErr w:type="spellStart"/>
      <w:r w:rsidRPr="00F562ED">
        <w:rPr>
          <w:rFonts w:ascii="Times New Roman" w:eastAsia="Times New Roman" w:hAnsi="Times New Roman" w:cs="Times New Roman"/>
          <w:i/>
          <w:iCs/>
          <w:sz w:val="24"/>
          <w:szCs w:val="24"/>
          <w:lang/>
        </w:rPr>
        <w:t>imbutis</w:t>
      </w:r>
      <w:proofErr w:type="spellEnd"/>
      <w:r w:rsidRPr="00F562ED">
        <w:rPr>
          <w:rFonts w:ascii="Times New Roman" w:eastAsia="Times New Roman" w:hAnsi="Times New Roman" w:cs="Times New Roman"/>
          <w:i/>
          <w:iCs/>
          <w:sz w:val="24"/>
          <w:szCs w:val="24"/>
          <w:lang/>
        </w:rPr>
        <w:t xml:space="preserve"> </w:t>
      </w:r>
      <w:proofErr w:type="spellStart"/>
      <w:r w:rsidRPr="00F562ED">
        <w:rPr>
          <w:rFonts w:ascii="Times New Roman" w:eastAsia="Times New Roman" w:hAnsi="Times New Roman" w:cs="Times New Roman"/>
          <w:i/>
          <w:iCs/>
          <w:sz w:val="24"/>
          <w:szCs w:val="24"/>
          <w:lang/>
        </w:rPr>
        <w:t>petere</w:t>
      </w:r>
      <w:proofErr w:type="spellEnd"/>
      <w:r w:rsidRPr="00F562ED">
        <w:rPr>
          <w:rFonts w:ascii="Times New Roman" w:eastAsia="Times New Roman" w:hAnsi="Times New Roman" w:cs="Times New Roman"/>
          <w:i/>
          <w:iCs/>
          <w:sz w:val="24"/>
          <w:szCs w:val="24"/>
          <w:lang/>
        </w:rPr>
        <w:t xml:space="preserve"> </w:t>
      </w:r>
      <w:proofErr w:type="spellStart"/>
      <w:r w:rsidRPr="00F562ED">
        <w:rPr>
          <w:rFonts w:ascii="Times New Roman" w:eastAsia="Times New Roman" w:hAnsi="Times New Roman" w:cs="Times New Roman"/>
          <w:i/>
          <w:iCs/>
          <w:sz w:val="24"/>
          <w:szCs w:val="24"/>
          <w:lang/>
        </w:rPr>
        <w:t>testimonium</w:t>
      </w:r>
      <w:proofErr w:type="spellEnd"/>
      <w:r w:rsidRPr="00F562ED">
        <w:rPr>
          <w:rFonts w:ascii="Times New Roman" w:eastAsia="Times New Roman" w:hAnsi="Times New Roman" w:cs="Times New Roman"/>
          <w:i/>
          <w:iCs/>
          <w:sz w:val="24"/>
          <w:szCs w:val="24"/>
          <w:lang/>
        </w:rPr>
        <w:t xml:space="preserve"> </w:t>
      </w:r>
      <w:proofErr w:type="spellStart"/>
      <w:r w:rsidRPr="00F562ED">
        <w:rPr>
          <w:rFonts w:ascii="Times New Roman" w:eastAsia="Times New Roman" w:hAnsi="Times New Roman" w:cs="Times New Roman"/>
          <w:i/>
          <w:iCs/>
          <w:sz w:val="24"/>
          <w:szCs w:val="24"/>
          <w:lang/>
        </w:rPr>
        <w:t>veritatis</w:t>
      </w:r>
      <w:proofErr w:type="spellEnd"/>
      <w:r w:rsidRPr="00F562ED">
        <w:rPr>
          <w:rFonts w:ascii="Times New Roman" w:eastAsia="Times New Roman" w:hAnsi="Times New Roman" w:cs="Times New Roman"/>
          <w:i/>
          <w:iCs/>
          <w:sz w:val="24"/>
          <w:szCs w:val="24"/>
          <w:lang/>
        </w:rPr>
        <w:t>?"</w:t>
      </w:r>
    </w:p>
    <w:p w:rsidR="00095175" w:rsidRPr="00F562ED" w:rsidRDefault="00095175" w:rsidP="00095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58"/>
        <w:jc w:val="both"/>
        <w:rPr>
          <w:rFonts w:ascii="Times New Roman" w:eastAsia="Times New Roman" w:hAnsi="Times New Roman" w:cs="Times New Roman"/>
          <w:i/>
          <w:iCs/>
          <w:sz w:val="24"/>
          <w:szCs w:val="24"/>
          <w:lang/>
        </w:rPr>
      </w:pPr>
    </w:p>
    <w:p w:rsidR="00095175" w:rsidRPr="00F562ED" w:rsidRDefault="00095175" w:rsidP="00095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58"/>
        <w:jc w:val="both"/>
        <w:rPr>
          <w:rFonts w:ascii="Times New Roman" w:eastAsia="Times New Roman" w:hAnsi="Times New Roman" w:cs="Times New Roman"/>
          <w:i/>
          <w:iCs/>
          <w:sz w:val="24"/>
          <w:szCs w:val="24"/>
          <w:lang/>
        </w:rPr>
      </w:pPr>
      <w:r w:rsidRPr="00F562ED">
        <w:rPr>
          <w:rFonts w:ascii="Times New Roman" w:eastAsia="Times New Roman" w:hAnsi="Times New Roman" w:cs="Times New Roman"/>
          <w:i/>
          <w:iCs/>
          <w:sz w:val="24"/>
          <w:szCs w:val="24"/>
          <w:lang/>
        </w:rPr>
        <w:t xml:space="preserve">     ["Is it not a shame for a natural philosopher, that is, for an</w:t>
      </w:r>
    </w:p>
    <w:p w:rsidR="00095175" w:rsidRPr="00F562ED" w:rsidRDefault="00095175" w:rsidP="00095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58"/>
        <w:jc w:val="both"/>
        <w:rPr>
          <w:rFonts w:ascii="Times New Roman" w:eastAsia="Times New Roman" w:hAnsi="Times New Roman" w:cs="Times New Roman"/>
          <w:i/>
          <w:iCs/>
          <w:sz w:val="24"/>
          <w:szCs w:val="24"/>
          <w:lang/>
        </w:rPr>
      </w:pPr>
      <w:r w:rsidRPr="00F562ED">
        <w:rPr>
          <w:rFonts w:ascii="Times New Roman" w:eastAsia="Times New Roman" w:hAnsi="Times New Roman" w:cs="Times New Roman"/>
          <w:i/>
          <w:iCs/>
          <w:sz w:val="24"/>
          <w:szCs w:val="24"/>
          <w:lang/>
        </w:rPr>
        <w:t xml:space="preserve">     </w:t>
      </w:r>
      <w:proofErr w:type="gramStart"/>
      <w:r w:rsidRPr="00F562ED">
        <w:rPr>
          <w:rFonts w:ascii="Times New Roman" w:eastAsia="Times New Roman" w:hAnsi="Times New Roman" w:cs="Times New Roman"/>
          <w:i/>
          <w:iCs/>
          <w:sz w:val="24"/>
          <w:szCs w:val="24"/>
          <w:lang/>
        </w:rPr>
        <w:t>observer</w:t>
      </w:r>
      <w:proofErr w:type="gramEnd"/>
      <w:r w:rsidRPr="00F562ED">
        <w:rPr>
          <w:rFonts w:ascii="Times New Roman" w:eastAsia="Times New Roman" w:hAnsi="Times New Roman" w:cs="Times New Roman"/>
          <w:i/>
          <w:iCs/>
          <w:sz w:val="24"/>
          <w:szCs w:val="24"/>
          <w:lang/>
        </w:rPr>
        <w:t xml:space="preserve"> and hunter of nature, to seek testimony of the truth from</w:t>
      </w:r>
    </w:p>
    <w:p w:rsidR="00095175" w:rsidRPr="00F562ED" w:rsidRDefault="00095175" w:rsidP="00095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58"/>
        <w:jc w:val="both"/>
        <w:rPr>
          <w:rFonts w:ascii="Times New Roman" w:eastAsia="Times New Roman" w:hAnsi="Times New Roman" w:cs="Times New Roman"/>
          <w:i/>
          <w:iCs/>
          <w:sz w:val="24"/>
          <w:szCs w:val="24"/>
          <w:lang/>
        </w:rPr>
      </w:pPr>
      <w:r w:rsidRPr="00F562ED">
        <w:rPr>
          <w:rFonts w:ascii="Times New Roman" w:eastAsia="Times New Roman" w:hAnsi="Times New Roman" w:cs="Times New Roman"/>
          <w:i/>
          <w:iCs/>
          <w:sz w:val="24"/>
          <w:szCs w:val="24"/>
          <w:lang/>
        </w:rPr>
        <w:t xml:space="preserve">     </w:t>
      </w:r>
      <w:proofErr w:type="gramStart"/>
      <w:r w:rsidRPr="00F562ED">
        <w:rPr>
          <w:rFonts w:ascii="Times New Roman" w:eastAsia="Times New Roman" w:hAnsi="Times New Roman" w:cs="Times New Roman"/>
          <w:i/>
          <w:iCs/>
          <w:sz w:val="24"/>
          <w:szCs w:val="24"/>
          <w:lang/>
        </w:rPr>
        <w:t>minds</w:t>
      </w:r>
      <w:proofErr w:type="gramEnd"/>
      <w:r w:rsidRPr="00F562ED">
        <w:rPr>
          <w:rFonts w:ascii="Times New Roman" w:eastAsia="Times New Roman" w:hAnsi="Times New Roman" w:cs="Times New Roman"/>
          <w:i/>
          <w:iCs/>
          <w:sz w:val="24"/>
          <w:szCs w:val="24"/>
          <w:lang/>
        </w:rPr>
        <w:t xml:space="preserve"> prepossessed by custom?"—Cicero, De </w:t>
      </w:r>
      <w:proofErr w:type="spellStart"/>
      <w:r w:rsidRPr="00F562ED">
        <w:rPr>
          <w:rFonts w:ascii="Times New Roman" w:eastAsia="Times New Roman" w:hAnsi="Times New Roman" w:cs="Times New Roman"/>
          <w:i/>
          <w:iCs/>
          <w:sz w:val="24"/>
          <w:szCs w:val="24"/>
          <w:lang/>
        </w:rPr>
        <w:t>Natura</w:t>
      </w:r>
      <w:proofErr w:type="spellEnd"/>
      <w:r w:rsidRPr="00F562ED">
        <w:rPr>
          <w:rFonts w:ascii="Times New Roman" w:eastAsia="Times New Roman" w:hAnsi="Times New Roman" w:cs="Times New Roman"/>
          <w:i/>
          <w:iCs/>
          <w:sz w:val="24"/>
          <w:szCs w:val="24"/>
          <w:lang/>
        </w:rPr>
        <w:t xml:space="preserve"> </w:t>
      </w:r>
      <w:proofErr w:type="spellStart"/>
      <w:proofErr w:type="gramStart"/>
      <w:r w:rsidRPr="00F562ED">
        <w:rPr>
          <w:rFonts w:ascii="Times New Roman" w:eastAsia="Times New Roman" w:hAnsi="Times New Roman" w:cs="Times New Roman"/>
          <w:i/>
          <w:iCs/>
          <w:sz w:val="24"/>
          <w:szCs w:val="24"/>
          <w:lang/>
        </w:rPr>
        <w:t>Deor</w:t>
      </w:r>
      <w:proofErr w:type="spellEnd"/>
      <w:r w:rsidRPr="00F562ED">
        <w:rPr>
          <w:rFonts w:ascii="Times New Roman" w:eastAsia="Times New Roman" w:hAnsi="Times New Roman" w:cs="Times New Roman"/>
          <w:i/>
          <w:iCs/>
          <w:sz w:val="24"/>
          <w:szCs w:val="24"/>
          <w:lang/>
        </w:rPr>
        <w:t>.,</w:t>
      </w:r>
      <w:proofErr w:type="gramEnd"/>
      <w:r w:rsidRPr="00F562ED">
        <w:rPr>
          <w:rFonts w:ascii="Times New Roman" w:eastAsia="Times New Roman" w:hAnsi="Times New Roman" w:cs="Times New Roman"/>
          <w:i/>
          <w:iCs/>
          <w:sz w:val="24"/>
          <w:szCs w:val="24"/>
          <w:lang/>
        </w:rPr>
        <w:t xml:space="preserve"> </w:t>
      </w:r>
      <w:proofErr w:type="spellStart"/>
      <w:r w:rsidRPr="00F562ED">
        <w:rPr>
          <w:rFonts w:ascii="Times New Roman" w:eastAsia="Times New Roman" w:hAnsi="Times New Roman" w:cs="Times New Roman"/>
          <w:i/>
          <w:iCs/>
          <w:sz w:val="24"/>
          <w:szCs w:val="24"/>
          <w:lang/>
        </w:rPr>
        <w:t>i</w:t>
      </w:r>
      <w:proofErr w:type="spellEnd"/>
      <w:r w:rsidRPr="00F562ED">
        <w:rPr>
          <w:rFonts w:ascii="Times New Roman" w:eastAsia="Times New Roman" w:hAnsi="Times New Roman" w:cs="Times New Roman"/>
          <w:i/>
          <w:iCs/>
          <w:sz w:val="24"/>
          <w:szCs w:val="24"/>
          <w:lang/>
        </w:rPr>
        <w:t>. 30.]</w:t>
      </w:r>
    </w:p>
    <w:p w:rsidR="00095175" w:rsidRPr="00F562ED" w:rsidRDefault="00095175" w:rsidP="00095175">
      <w:pPr>
        <w:spacing w:before="180" w:after="180" w:line="240" w:lineRule="auto"/>
        <w:jc w:val="both"/>
        <w:rPr>
          <w:rFonts w:ascii="Times New Roman" w:eastAsia="Times New Roman" w:hAnsi="Times New Roman" w:cs="Times New Roman"/>
          <w:sz w:val="24"/>
          <w:szCs w:val="24"/>
          <w:lang/>
        </w:rPr>
      </w:pPr>
      <w:r w:rsidRPr="00F562ED">
        <w:rPr>
          <w:rFonts w:ascii="Times New Roman" w:eastAsia="Times New Roman" w:hAnsi="Times New Roman" w:cs="Times New Roman"/>
          <w:sz w:val="24"/>
          <w:szCs w:val="24"/>
          <w:lang/>
        </w:rPr>
        <w:t xml:space="preserve">I do believe, that no so absurd or ridiculous fancy can enter into human imagination, that does not meet with some example of public practice, and </w:t>
      </w:r>
      <w:proofErr w:type="gramStart"/>
      <w:r w:rsidRPr="00F562ED">
        <w:rPr>
          <w:rFonts w:ascii="Times New Roman" w:eastAsia="Times New Roman" w:hAnsi="Times New Roman" w:cs="Times New Roman"/>
          <w:sz w:val="24"/>
          <w:szCs w:val="24"/>
          <w:lang/>
        </w:rPr>
        <w:t>that,</w:t>
      </w:r>
      <w:proofErr w:type="gramEnd"/>
      <w:r w:rsidRPr="00F562ED">
        <w:rPr>
          <w:rFonts w:ascii="Times New Roman" w:eastAsia="Times New Roman" w:hAnsi="Times New Roman" w:cs="Times New Roman"/>
          <w:sz w:val="24"/>
          <w:szCs w:val="24"/>
          <w:lang/>
        </w:rPr>
        <w:t xml:space="preserve"> consequently, our reason does not ground and back up. There are people, amongst whom it is the fashion to turn their backs upon him they salute, and never look upon the man they intend to </w:t>
      </w:r>
      <w:proofErr w:type="spellStart"/>
      <w:r w:rsidRPr="00F562ED">
        <w:rPr>
          <w:rFonts w:ascii="Times New Roman" w:eastAsia="Times New Roman" w:hAnsi="Times New Roman" w:cs="Times New Roman"/>
          <w:sz w:val="24"/>
          <w:szCs w:val="24"/>
          <w:lang/>
        </w:rPr>
        <w:t>honour</w:t>
      </w:r>
      <w:proofErr w:type="spellEnd"/>
      <w:r w:rsidRPr="00F562ED">
        <w:rPr>
          <w:rFonts w:ascii="Times New Roman" w:eastAsia="Times New Roman" w:hAnsi="Times New Roman" w:cs="Times New Roman"/>
          <w:sz w:val="24"/>
          <w:szCs w:val="24"/>
          <w:lang/>
        </w:rPr>
        <w:t xml:space="preserve">. There is a place, where, whenever the king spits, the greatest ladies of his court put out their hands to receive it; and another nation, where the most eminent persons about him stoop to take up his ordure in a linen cloth. Let us here steal room to insert a story. </w:t>
      </w:r>
    </w:p>
    <w:p w:rsidR="00095175" w:rsidRPr="00095175" w:rsidRDefault="00095175" w:rsidP="00095175">
      <w:pPr>
        <w:rPr>
          <w:rFonts w:ascii="Times New Roman" w:hAnsi="Times New Roman" w:cs="Times New Roman"/>
          <w:sz w:val="24"/>
          <w:szCs w:val="24"/>
        </w:rPr>
      </w:pPr>
    </w:p>
    <w:p w:rsidR="00095175" w:rsidRPr="00095175" w:rsidRDefault="00493127" w:rsidP="00095175">
      <w:pPr>
        <w:rPr>
          <w:rFonts w:ascii="Times New Roman" w:hAnsi="Times New Roman" w:cs="Times New Roman"/>
          <w:sz w:val="24"/>
          <w:szCs w:val="24"/>
        </w:rPr>
      </w:pPr>
      <w:r>
        <w:rPr>
          <w:rFonts w:ascii="Times New Roman" w:hAnsi="Times New Roman" w:cs="Times New Roman"/>
          <w:sz w:val="24"/>
          <w:szCs w:val="24"/>
        </w:rPr>
        <w:t xml:space="preserve">And, </w:t>
      </w:r>
      <w:proofErr w:type="spellStart"/>
      <w:r w:rsidR="00095175" w:rsidRPr="00095175">
        <w:rPr>
          <w:rFonts w:ascii="Times New Roman" w:hAnsi="Times New Roman" w:cs="Times New Roman"/>
          <w:sz w:val="24"/>
          <w:szCs w:val="24"/>
        </w:rPr>
        <w:t>ch</w:t>
      </w:r>
      <w:proofErr w:type="spellEnd"/>
      <w:r w:rsidR="00095175" w:rsidRPr="00095175">
        <w:rPr>
          <w:rFonts w:ascii="Times New Roman" w:hAnsi="Times New Roman" w:cs="Times New Roman"/>
          <w:sz w:val="24"/>
          <w:szCs w:val="24"/>
        </w:rPr>
        <w:t>. 22</w:t>
      </w:r>
    </w:p>
    <w:p w:rsidR="00095175" w:rsidRPr="00095175" w:rsidRDefault="00095175" w:rsidP="00095175">
      <w:pPr>
        <w:pStyle w:val="NormalWeb"/>
        <w:jc w:val="both"/>
        <w:rPr>
          <w:lang/>
        </w:rPr>
      </w:pPr>
      <w:r w:rsidRPr="00095175">
        <w:rPr>
          <w:lang/>
        </w:rPr>
        <w:t xml:space="preserve">The Christian religion has all the marks of the utmost utility and justice: but none more manifest than the severe injunction it lays indifferently upon all to yield absolute obedience to the civil magistrate, and to maintain and defend the laws. Of which, what a wonderful example has the divine wisdom left us, that, to establish the salvation of mankind, and to conduct His glorious victory over death and sin, would do it after no other way, but at the mercy of our ordinary forms of justice subjecting the progress and issue of so high and so salutiferous an effect, to the blindness and injustice of our customs and observances; sacrificing the innocent blood of so many of His elect, and so long a loss of so many years, to the maturing of this inestimable fruit? There is a vast difference betwixt the case of one who follows the forms and laws of his country, </w:t>
      </w:r>
      <w:r w:rsidRPr="00095175">
        <w:rPr>
          <w:lang/>
        </w:rPr>
        <w:lastRenderedPageBreak/>
        <w:t xml:space="preserve">and of another who will undertake to regulate and change them; of whom the first pleads simplicity, obedience, and example for his excuse, who, whatever he shall do, it cannot be imputed to malice; 'tis at the worst but misfortune: </w:t>
      </w:r>
    </w:p>
    <w:p w:rsidR="00095175" w:rsidRPr="00095175" w:rsidRDefault="00095175" w:rsidP="00095175">
      <w:pPr>
        <w:pStyle w:val="HTMLPreformatted"/>
        <w:jc w:val="both"/>
        <w:rPr>
          <w:rFonts w:ascii="Times New Roman" w:hAnsi="Times New Roman" w:cs="Times New Roman"/>
          <w:lang/>
        </w:rPr>
      </w:pPr>
      <w:r w:rsidRPr="00095175">
        <w:rPr>
          <w:rFonts w:ascii="Times New Roman" w:hAnsi="Times New Roman" w:cs="Times New Roman"/>
          <w:lang/>
        </w:rPr>
        <w:t xml:space="preserve">          "</w:t>
      </w:r>
      <w:proofErr w:type="spellStart"/>
      <w:r w:rsidRPr="00095175">
        <w:rPr>
          <w:rFonts w:ascii="Times New Roman" w:hAnsi="Times New Roman" w:cs="Times New Roman"/>
          <w:lang/>
        </w:rPr>
        <w:t>Quis</w:t>
      </w:r>
      <w:proofErr w:type="spellEnd"/>
      <w:r w:rsidRPr="00095175">
        <w:rPr>
          <w:rFonts w:ascii="Times New Roman" w:hAnsi="Times New Roman" w:cs="Times New Roman"/>
          <w:lang/>
        </w:rPr>
        <w:t xml:space="preserve"> </w:t>
      </w:r>
      <w:proofErr w:type="spellStart"/>
      <w:proofErr w:type="gramStart"/>
      <w:r w:rsidRPr="00095175">
        <w:rPr>
          <w:rFonts w:ascii="Times New Roman" w:hAnsi="Times New Roman" w:cs="Times New Roman"/>
          <w:lang/>
        </w:rPr>
        <w:t>est</w:t>
      </w:r>
      <w:proofErr w:type="spellEnd"/>
      <w:proofErr w:type="gramEnd"/>
      <w:r w:rsidRPr="00095175">
        <w:rPr>
          <w:rFonts w:ascii="Times New Roman" w:hAnsi="Times New Roman" w:cs="Times New Roman"/>
          <w:lang/>
        </w:rPr>
        <w:t xml:space="preserve"> </w:t>
      </w:r>
      <w:proofErr w:type="spellStart"/>
      <w:r w:rsidRPr="00095175">
        <w:rPr>
          <w:rFonts w:ascii="Times New Roman" w:hAnsi="Times New Roman" w:cs="Times New Roman"/>
          <w:lang/>
        </w:rPr>
        <w:t>enim</w:t>
      </w:r>
      <w:proofErr w:type="spellEnd"/>
      <w:r w:rsidRPr="00095175">
        <w:rPr>
          <w:rFonts w:ascii="Times New Roman" w:hAnsi="Times New Roman" w:cs="Times New Roman"/>
          <w:lang/>
        </w:rPr>
        <w:t xml:space="preserve">, </w:t>
      </w:r>
      <w:proofErr w:type="spellStart"/>
      <w:r w:rsidRPr="00095175">
        <w:rPr>
          <w:rFonts w:ascii="Times New Roman" w:hAnsi="Times New Roman" w:cs="Times New Roman"/>
          <w:lang/>
        </w:rPr>
        <w:t>quem</w:t>
      </w:r>
      <w:proofErr w:type="spellEnd"/>
      <w:r w:rsidRPr="00095175">
        <w:rPr>
          <w:rFonts w:ascii="Times New Roman" w:hAnsi="Times New Roman" w:cs="Times New Roman"/>
          <w:lang/>
        </w:rPr>
        <w:t xml:space="preserve"> non </w:t>
      </w:r>
      <w:proofErr w:type="spellStart"/>
      <w:r w:rsidRPr="00095175">
        <w:rPr>
          <w:rFonts w:ascii="Times New Roman" w:hAnsi="Times New Roman" w:cs="Times New Roman"/>
          <w:lang/>
        </w:rPr>
        <w:t>moveat</w:t>
      </w:r>
      <w:proofErr w:type="spellEnd"/>
      <w:r w:rsidRPr="00095175">
        <w:rPr>
          <w:rFonts w:ascii="Times New Roman" w:hAnsi="Times New Roman" w:cs="Times New Roman"/>
          <w:lang/>
        </w:rPr>
        <w:t xml:space="preserve"> </w:t>
      </w:r>
      <w:proofErr w:type="spellStart"/>
      <w:r w:rsidRPr="00095175">
        <w:rPr>
          <w:rFonts w:ascii="Times New Roman" w:hAnsi="Times New Roman" w:cs="Times New Roman"/>
          <w:lang/>
        </w:rPr>
        <w:t>clarissimis</w:t>
      </w:r>
      <w:proofErr w:type="spellEnd"/>
      <w:r w:rsidRPr="00095175">
        <w:rPr>
          <w:rFonts w:ascii="Times New Roman" w:hAnsi="Times New Roman" w:cs="Times New Roman"/>
          <w:lang/>
        </w:rPr>
        <w:t xml:space="preserve"> </w:t>
      </w:r>
      <w:proofErr w:type="spellStart"/>
      <w:r w:rsidRPr="00095175">
        <w:rPr>
          <w:rFonts w:ascii="Times New Roman" w:hAnsi="Times New Roman" w:cs="Times New Roman"/>
          <w:lang/>
        </w:rPr>
        <w:t>monumentis</w:t>
      </w:r>
      <w:proofErr w:type="spellEnd"/>
    </w:p>
    <w:p w:rsidR="00095175" w:rsidRPr="00095175" w:rsidRDefault="00095175" w:rsidP="00095175">
      <w:pPr>
        <w:pStyle w:val="HTMLPreformatted"/>
        <w:jc w:val="both"/>
        <w:rPr>
          <w:rFonts w:ascii="Times New Roman" w:hAnsi="Times New Roman" w:cs="Times New Roman"/>
          <w:lang/>
        </w:rPr>
      </w:pPr>
      <w:r w:rsidRPr="00095175">
        <w:rPr>
          <w:rFonts w:ascii="Times New Roman" w:hAnsi="Times New Roman" w:cs="Times New Roman"/>
          <w:lang/>
        </w:rPr>
        <w:t xml:space="preserve">          </w:t>
      </w:r>
      <w:proofErr w:type="spellStart"/>
      <w:proofErr w:type="gramStart"/>
      <w:r w:rsidRPr="00095175">
        <w:rPr>
          <w:rFonts w:ascii="Times New Roman" w:hAnsi="Times New Roman" w:cs="Times New Roman"/>
          <w:lang/>
        </w:rPr>
        <w:t>testata</w:t>
      </w:r>
      <w:proofErr w:type="spellEnd"/>
      <w:proofErr w:type="gramEnd"/>
      <w:r w:rsidRPr="00095175">
        <w:rPr>
          <w:rFonts w:ascii="Times New Roman" w:hAnsi="Times New Roman" w:cs="Times New Roman"/>
          <w:lang/>
        </w:rPr>
        <w:t xml:space="preserve"> </w:t>
      </w:r>
      <w:proofErr w:type="spellStart"/>
      <w:r w:rsidRPr="00095175">
        <w:rPr>
          <w:rFonts w:ascii="Times New Roman" w:hAnsi="Times New Roman" w:cs="Times New Roman"/>
          <w:lang/>
        </w:rPr>
        <w:t>consignataque</w:t>
      </w:r>
      <w:proofErr w:type="spellEnd"/>
      <w:r w:rsidRPr="00095175">
        <w:rPr>
          <w:rFonts w:ascii="Times New Roman" w:hAnsi="Times New Roman" w:cs="Times New Roman"/>
          <w:lang/>
        </w:rPr>
        <w:t xml:space="preserve"> </w:t>
      </w:r>
      <w:proofErr w:type="spellStart"/>
      <w:r w:rsidRPr="00095175">
        <w:rPr>
          <w:rFonts w:ascii="Times New Roman" w:hAnsi="Times New Roman" w:cs="Times New Roman"/>
          <w:lang/>
        </w:rPr>
        <w:t>antiquitas</w:t>
      </w:r>
      <w:proofErr w:type="spellEnd"/>
      <w:r w:rsidRPr="00095175">
        <w:rPr>
          <w:rFonts w:ascii="Times New Roman" w:hAnsi="Times New Roman" w:cs="Times New Roman"/>
          <w:lang/>
        </w:rPr>
        <w:t>?"</w:t>
      </w:r>
    </w:p>
    <w:p w:rsidR="00095175" w:rsidRPr="00095175" w:rsidRDefault="00095175" w:rsidP="00095175">
      <w:pPr>
        <w:pStyle w:val="HTMLPreformatted"/>
        <w:jc w:val="both"/>
        <w:rPr>
          <w:rFonts w:ascii="Times New Roman" w:hAnsi="Times New Roman" w:cs="Times New Roman"/>
          <w:lang/>
        </w:rPr>
      </w:pPr>
    </w:p>
    <w:p w:rsidR="00095175" w:rsidRPr="00095175" w:rsidRDefault="00095175" w:rsidP="00095175">
      <w:pPr>
        <w:pStyle w:val="HTMLPreformatted"/>
        <w:jc w:val="both"/>
        <w:rPr>
          <w:rFonts w:ascii="Times New Roman" w:hAnsi="Times New Roman" w:cs="Times New Roman"/>
          <w:lang/>
        </w:rPr>
      </w:pPr>
      <w:r w:rsidRPr="00095175">
        <w:rPr>
          <w:rFonts w:ascii="Times New Roman" w:hAnsi="Times New Roman" w:cs="Times New Roman"/>
          <w:lang/>
        </w:rPr>
        <w:t xml:space="preserve">     ["For who is there that antiquity, attested and confirmed by the</w:t>
      </w:r>
    </w:p>
    <w:p w:rsidR="00095175" w:rsidRPr="00095175" w:rsidRDefault="00095175" w:rsidP="00095175">
      <w:pPr>
        <w:pStyle w:val="HTMLPreformatted"/>
        <w:jc w:val="both"/>
        <w:rPr>
          <w:rFonts w:ascii="Times New Roman" w:hAnsi="Times New Roman" w:cs="Times New Roman"/>
          <w:lang/>
        </w:rPr>
      </w:pPr>
      <w:r w:rsidRPr="00095175">
        <w:rPr>
          <w:rFonts w:ascii="Times New Roman" w:hAnsi="Times New Roman" w:cs="Times New Roman"/>
          <w:lang/>
        </w:rPr>
        <w:t xml:space="preserve">     </w:t>
      </w:r>
      <w:proofErr w:type="gramStart"/>
      <w:r w:rsidRPr="00095175">
        <w:rPr>
          <w:rFonts w:ascii="Times New Roman" w:hAnsi="Times New Roman" w:cs="Times New Roman"/>
          <w:lang/>
        </w:rPr>
        <w:t>fairest</w:t>
      </w:r>
      <w:proofErr w:type="gramEnd"/>
      <w:r w:rsidRPr="00095175">
        <w:rPr>
          <w:rFonts w:ascii="Times New Roman" w:hAnsi="Times New Roman" w:cs="Times New Roman"/>
          <w:lang/>
        </w:rPr>
        <w:t xml:space="preserve"> monuments, cannot move?"—Cicero, De </w:t>
      </w:r>
      <w:proofErr w:type="spellStart"/>
      <w:r w:rsidRPr="00095175">
        <w:rPr>
          <w:rFonts w:ascii="Times New Roman" w:hAnsi="Times New Roman" w:cs="Times New Roman"/>
          <w:lang/>
        </w:rPr>
        <w:t>Divin</w:t>
      </w:r>
      <w:proofErr w:type="spellEnd"/>
      <w:r w:rsidRPr="00095175">
        <w:rPr>
          <w:rFonts w:ascii="Times New Roman" w:hAnsi="Times New Roman" w:cs="Times New Roman"/>
          <w:lang/>
        </w:rPr>
        <w:t xml:space="preserve">., </w:t>
      </w:r>
      <w:proofErr w:type="spellStart"/>
      <w:r w:rsidRPr="00095175">
        <w:rPr>
          <w:rFonts w:ascii="Times New Roman" w:hAnsi="Times New Roman" w:cs="Times New Roman"/>
          <w:lang/>
        </w:rPr>
        <w:t>i</w:t>
      </w:r>
      <w:proofErr w:type="spellEnd"/>
      <w:r w:rsidRPr="00095175">
        <w:rPr>
          <w:rFonts w:ascii="Times New Roman" w:hAnsi="Times New Roman" w:cs="Times New Roman"/>
          <w:lang/>
        </w:rPr>
        <w:t>. 40.]</w:t>
      </w:r>
    </w:p>
    <w:p w:rsidR="00095175" w:rsidRPr="00095175" w:rsidRDefault="00095175" w:rsidP="00095175">
      <w:pPr>
        <w:pStyle w:val="NormalWeb"/>
        <w:jc w:val="both"/>
        <w:rPr>
          <w:lang/>
        </w:rPr>
      </w:pPr>
      <w:r w:rsidRPr="00095175">
        <w:rPr>
          <w:lang/>
        </w:rPr>
        <w:t>besides what Isocrates says, that defect is nearer allied to moderation than excess: the other is a much more ruffling gamester; for whosoever shall take upon him to choose and alter, usurps the authority of judging, and should look well about him, and make it his business to discern clearly the defect of what he would abolish, and the virtue of what he is about to introduce.</w:t>
      </w:r>
    </w:p>
    <w:p w:rsidR="00095175" w:rsidRDefault="00493127" w:rsidP="00095175">
      <w:pPr>
        <w:rPr>
          <w:rFonts w:ascii="Times New Roman" w:hAnsi="Times New Roman" w:cs="Times New Roman"/>
          <w:sz w:val="24"/>
          <w:szCs w:val="24"/>
        </w:rPr>
      </w:pPr>
      <w:r>
        <w:rPr>
          <w:rFonts w:ascii="Times New Roman" w:hAnsi="Times New Roman" w:cs="Times New Roman"/>
          <w:sz w:val="24"/>
          <w:szCs w:val="24"/>
        </w:rPr>
        <w:t xml:space="preserve">And, </w:t>
      </w:r>
      <w:proofErr w:type="spellStart"/>
      <w:r>
        <w:rPr>
          <w:rFonts w:ascii="Times New Roman" w:hAnsi="Times New Roman" w:cs="Times New Roman"/>
          <w:sz w:val="24"/>
          <w:szCs w:val="24"/>
        </w:rPr>
        <w:t>ch</w:t>
      </w:r>
      <w:proofErr w:type="spellEnd"/>
      <w:r>
        <w:rPr>
          <w:rFonts w:ascii="Times New Roman" w:hAnsi="Times New Roman" w:cs="Times New Roman"/>
          <w:sz w:val="24"/>
          <w:szCs w:val="24"/>
        </w:rPr>
        <w:t>. 22</w:t>
      </w:r>
    </w:p>
    <w:p w:rsidR="00493127" w:rsidRPr="00095175" w:rsidRDefault="00493127" w:rsidP="00493127">
      <w:pPr>
        <w:pStyle w:val="NormalWeb"/>
        <w:jc w:val="both"/>
        <w:rPr>
          <w:lang/>
        </w:rPr>
      </w:pPr>
      <w:r w:rsidRPr="00095175">
        <w:rPr>
          <w:lang/>
        </w:rPr>
        <w:t xml:space="preserve">The Christian religion has all the marks of the utmost utility and justice: but none more manifest than the severe injunction it lays indifferently upon all to yield absolute obedience to the civil magistrate, and to maintain and defend the laws. Of which, what a wonderful example has the divine wisdom left us, that, to establish the salvation of mankind, and to conduct His glorious victory over death and sin, would do it after no other way, but at the mercy of our ordinary forms of justice subjecting the progress and issue of so high and so salutiferous an effect, to the blindness and injustice of our customs and observances; sacrificing the innocent blood of so many of His elect, and so long a loss of so many years, to the maturing of this inestimable fruit? There is a vast difference betwixt the case of one who follows the forms and laws of his country, and of another who will undertake to regulate and change them; of whom the first pleads simplicity, obedience, and example for his excuse, who, whatever he shall do, it cannot be imputed to malice; 'tis at the worst but misfortune: </w:t>
      </w:r>
    </w:p>
    <w:p w:rsidR="00493127" w:rsidRPr="00095175" w:rsidRDefault="00493127" w:rsidP="00493127">
      <w:pPr>
        <w:rPr>
          <w:rFonts w:ascii="Times New Roman" w:hAnsi="Times New Roman" w:cs="Times New Roman"/>
          <w:sz w:val="24"/>
          <w:szCs w:val="24"/>
        </w:rPr>
      </w:pPr>
    </w:p>
    <w:p w:rsidR="00493127" w:rsidRPr="00095175" w:rsidRDefault="00493127" w:rsidP="00493127">
      <w:pPr>
        <w:rPr>
          <w:rFonts w:ascii="Times New Roman" w:hAnsi="Times New Roman" w:cs="Times New Roman"/>
          <w:sz w:val="24"/>
          <w:szCs w:val="24"/>
        </w:rPr>
      </w:pPr>
      <w:r w:rsidRPr="00095175">
        <w:rPr>
          <w:rFonts w:ascii="Times New Roman" w:hAnsi="Times New Roman" w:cs="Times New Roman"/>
          <w:sz w:val="24"/>
          <w:szCs w:val="24"/>
        </w:rPr>
        <w:t>And,</w:t>
      </w:r>
      <w:r>
        <w:rPr>
          <w:rFonts w:ascii="Times New Roman" w:hAnsi="Times New Roman" w:cs="Times New Roman"/>
          <w:sz w:val="24"/>
          <w:szCs w:val="24"/>
        </w:rPr>
        <w:t xml:space="preserve"> </w:t>
      </w:r>
      <w:proofErr w:type="spellStart"/>
      <w:r>
        <w:rPr>
          <w:rFonts w:ascii="Times New Roman" w:hAnsi="Times New Roman" w:cs="Times New Roman"/>
          <w:sz w:val="24"/>
          <w:szCs w:val="24"/>
        </w:rPr>
        <w:t>ch</w:t>
      </w:r>
      <w:proofErr w:type="spellEnd"/>
      <w:r>
        <w:rPr>
          <w:rFonts w:ascii="Times New Roman" w:hAnsi="Times New Roman" w:cs="Times New Roman"/>
          <w:sz w:val="24"/>
          <w:szCs w:val="24"/>
        </w:rPr>
        <w:t>. 22</w:t>
      </w:r>
    </w:p>
    <w:p w:rsidR="00493127" w:rsidRPr="00095175" w:rsidRDefault="00493127" w:rsidP="00493127">
      <w:pPr>
        <w:rPr>
          <w:rFonts w:ascii="Times New Roman" w:hAnsi="Times New Roman" w:cs="Times New Roman"/>
          <w:sz w:val="24"/>
          <w:szCs w:val="24"/>
          <w:lang/>
        </w:rPr>
      </w:pPr>
      <w:r w:rsidRPr="00095175">
        <w:rPr>
          <w:rFonts w:ascii="Times New Roman" w:hAnsi="Times New Roman" w:cs="Times New Roman"/>
          <w:sz w:val="24"/>
          <w:szCs w:val="24"/>
          <w:lang/>
        </w:rPr>
        <w:t xml:space="preserve">God knows, in the present quarrel of our civil war, where there are a hundred articles to dash out and to put in, great and very considerable, how many there are who can truly boast, they have exactly and perfectly weighed and understood the grounds and reasons of the one and the other party; 'tis a number, if they make any number, that would be able to give us very little disturbance. But what becomes of all the rest, under what ensigns do they march, in what quarter do they lie? Theirs have the same effect with other weak and ill-applied medicines; they have only set the </w:t>
      </w:r>
      <w:proofErr w:type="spellStart"/>
      <w:r w:rsidRPr="00095175">
        <w:rPr>
          <w:rFonts w:ascii="Times New Roman" w:hAnsi="Times New Roman" w:cs="Times New Roman"/>
          <w:sz w:val="24"/>
          <w:szCs w:val="24"/>
          <w:lang/>
        </w:rPr>
        <w:t>humours</w:t>
      </w:r>
      <w:proofErr w:type="spellEnd"/>
      <w:r w:rsidRPr="00095175">
        <w:rPr>
          <w:rFonts w:ascii="Times New Roman" w:hAnsi="Times New Roman" w:cs="Times New Roman"/>
          <w:sz w:val="24"/>
          <w:szCs w:val="24"/>
          <w:lang/>
        </w:rPr>
        <w:t xml:space="preserve"> they would purge more violently in work, stirred and exasperated by the conflict, and left them still behind. The potion was too weak to purge, but strong enough to weaken us; so that it does not work, but we keep it still in our bodies, and reap nothing from the operation but intestine gripes and </w:t>
      </w:r>
      <w:proofErr w:type="spellStart"/>
      <w:r w:rsidRPr="00095175">
        <w:rPr>
          <w:rFonts w:ascii="Times New Roman" w:hAnsi="Times New Roman" w:cs="Times New Roman"/>
          <w:sz w:val="24"/>
          <w:szCs w:val="24"/>
          <w:lang/>
        </w:rPr>
        <w:t>dolours</w:t>
      </w:r>
      <w:proofErr w:type="spellEnd"/>
      <w:r w:rsidRPr="00095175">
        <w:rPr>
          <w:rFonts w:ascii="Times New Roman" w:hAnsi="Times New Roman" w:cs="Times New Roman"/>
          <w:sz w:val="24"/>
          <w:szCs w:val="24"/>
          <w:lang/>
        </w:rPr>
        <w:t>.</w:t>
      </w:r>
    </w:p>
    <w:p w:rsidR="00493127" w:rsidRPr="00095175" w:rsidRDefault="00493127" w:rsidP="00095175">
      <w:pPr>
        <w:rPr>
          <w:rFonts w:ascii="Times New Roman" w:hAnsi="Times New Roman" w:cs="Times New Roman"/>
          <w:sz w:val="24"/>
          <w:szCs w:val="24"/>
        </w:rPr>
      </w:pPr>
    </w:p>
    <w:p w:rsidR="00493127" w:rsidRPr="00095175" w:rsidRDefault="00493127" w:rsidP="00493127">
      <w:pPr>
        <w:rPr>
          <w:rFonts w:ascii="Times New Roman" w:hAnsi="Times New Roman" w:cs="Times New Roman"/>
          <w:sz w:val="24"/>
          <w:szCs w:val="24"/>
        </w:rPr>
      </w:pPr>
      <w:r w:rsidRPr="00095175">
        <w:rPr>
          <w:rFonts w:ascii="Times New Roman" w:hAnsi="Times New Roman" w:cs="Times New Roman"/>
          <w:sz w:val="24"/>
          <w:szCs w:val="24"/>
        </w:rPr>
        <w:lastRenderedPageBreak/>
        <w:t>Ch. 26 “That it is Folly to measure Truth and Error by our own Capacity”</w:t>
      </w:r>
    </w:p>
    <w:p w:rsidR="00493127" w:rsidRPr="00095175" w:rsidRDefault="00493127" w:rsidP="00493127">
      <w:pPr>
        <w:pStyle w:val="NormalWeb"/>
        <w:jc w:val="both"/>
        <w:rPr>
          <w:lang/>
        </w:rPr>
      </w:pPr>
      <w:r w:rsidRPr="00095175">
        <w:rPr>
          <w:lang/>
        </w:rPr>
        <w:t xml:space="preserve">Now, that which seems to me so much to disorder our consciences in the commotions we are now in concerning religion, is the Catholics dispensing so much with their belief. They fancy they appear moderate, and wise, when they grant to their opponents some of the articles in question; but, besides that they do not discern what advantage it is to those with whom we contend, to begin to give ground and to retire, and how much this animates our enemy to follow his blow: these articles which they select as things indifferent, are sometimes of very great importance. We are either wholly and absolutely to submit ourselves to the authority of our ecclesiastical polity, or totally throw off all obedience to it: 'tis not for us to determine what and how much obedience we owe to it. And this I can say, as having myself made trial of it, that having formerly taken the liberty of my own swing and fancy, and omitted or neglected certain rules of the discipline of our Church, which seemed to me vain and strange coming afterwards to discourse of it with learned men, I have found those same things to be built upon very good and solid ground and strong foundation; and that nothing but stupidity and ignorance makes us receive them with less reverence than the rest. Why do we not consider what contradictions we find in our own judgments; how many things were yesterday articles of our faith, that to-day appear no other than fables? Glory and curiosity are the scourges of the soul; the last prompts us to thrust our noses into everything, the other forbids us to leave anything doubtful and undecided. </w:t>
      </w:r>
    </w:p>
    <w:p w:rsidR="00095175" w:rsidRPr="00095175" w:rsidRDefault="00095175" w:rsidP="00095175">
      <w:pPr>
        <w:rPr>
          <w:rFonts w:ascii="Times New Roman" w:hAnsi="Times New Roman" w:cs="Times New Roman"/>
          <w:sz w:val="24"/>
          <w:szCs w:val="24"/>
        </w:rPr>
      </w:pPr>
    </w:p>
    <w:p w:rsidR="00095175" w:rsidRPr="00095175" w:rsidRDefault="00095175" w:rsidP="00095175">
      <w:pPr>
        <w:rPr>
          <w:rFonts w:ascii="Times New Roman" w:hAnsi="Times New Roman" w:cs="Times New Roman"/>
          <w:sz w:val="24"/>
          <w:szCs w:val="24"/>
        </w:rPr>
      </w:pPr>
      <w:r w:rsidRPr="00095175">
        <w:rPr>
          <w:rFonts w:ascii="Times New Roman" w:hAnsi="Times New Roman" w:cs="Times New Roman"/>
          <w:sz w:val="24"/>
          <w:szCs w:val="24"/>
        </w:rPr>
        <w:t>Chapter 29: “Of Moderation:</w:t>
      </w:r>
    </w:p>
    <w:p w:rsidR="00095175" w:rsidRPr="00095175" w:rsidRDefault="00095175" w:rsidP="00095175">
      <w:pPr>
        <w:pStyle w:val="NormalWeb"/>
        <w:jc w:val="both"/>
        <w:rPr>
          <w:lang/>
        </w:rPr>
      </w:pPr>
      <w:r w:rsidRPr="00095175">
        <w:rPr>
          <w:lang/>
        </w:rPr>
        <w:t xml:space="preserve">This is a subtle consideration of philosophy. A man may both be too much in love with virtue, and be excessive in a just action. Holy Writ agrees with this, </w:t>
      </w:r>
      <w:proofErr w:type="gramStart"/>
      <w:r w:rsidRPr="00095175">
        <w:rPr>
          <w:lang/>
        </w:rPr>
        <w:t>Be</w:t>
      </w:r>
      <w:proofErr w:type="gramEnd"/>
      <w:r w:rsidRPr="00095175">
        <w:rPr>
          <w:lang/>
        </w:rPr>
        <w:t xml:space="preserve"> not wiser than you should, but be soberly wise.—[St. Paul, Epistle to the Romans, xii. 3.]—I have known a great man, </w:t>
      </w:r>
    </w:p>
    <w:p w:rsidR="00095175" w:rsidRPr="00095175" w:rsidRDefault="00095175" w:rsidP="00095175">
      <w:pPr>
        <w:pStyle w:val="HTMLPreformatted"/>
        <w:jc w:val="both"/>
        <w:rPr>
          <w:rFonts w:ascii="Times New Roman" w:hAnsi="Times New Roman" w:cs="Times New Roman"/>
          <w:lang/>
        </w:rPr>
      </w:pPr>
      <w:r w:rsidRPr="00095175">
        <w:rPr>
          <w:rFonts w:ascii="Times New Roman" w:hAnsi="Times New Roman" w:cs="Times New Roman"/>
          <w:lang/>
        </w:rPr>
        <w:t xml:space="preserve">     </w:t>
      </w:r>
      <w:proofErr w:type="gramStart"/>
      <w:r w:rsidRPr="00095175">
        <w:rPr>
          <w:rFonts w:ascii="Times New Roman" w:hAnsi="Times New Roman" w:cs="Times New Roman"/>
          <w:lang/>
        </w:rPr>
        <w:t>—[</w:t>
      </w:r>
      <w:proofErr w:type="gramEnd"/>
      <w:r w:rsidRPr="00095175">
        <w:rPr>
          <w:rFonts w:ascii="Times New Roman" w:hAnsi="Times New Roman" w:cs="Times New Roman"/>
          <w:lang/>
        </w:rPr>
        <w:t>"It is likely that Montaigne meant Henry III., king of France.</w:t>
      </w:r>
    </w:p>
    <w:p w:rsidR="00095175" w:rsidRPr="00095175" w:rsidRDefault="00095175" w:rsidP="00095175">
      <w:pPr>
        <w:pStyle w:val="HTMLPreformatted"/>
        <w:jc w:val="both"/>
        <w:rPr>
          <w:rFonts w:ascii="Times New Roman" w:hAnsi="Times New Roman" w:cs="Times New Roman"/>
          <w:lang/>
        </w:rPr>
      </w:pPr>
      <w:r w:rsidRPr="00095175">
        <w:rPr>
          <w:rFonts w:ascii="Times New Roman" w:hAnsi="Times New Roman" w:cs="Times New Roman"/>
          <w:lang/>
        </w:rPr>
        <w:t xml:space="preserve">     The Cardinal </w:t>
      </w:r>
      <w:proofErr w:type="spellStart"/>
      <w:r w:rsidRPr="00095175">
        <w:rPr>
          <w:rFonts w:ascii="Times New Roman" w:hAnsi="Times New Roman" w:cs="Times New Roman"/>
          <w:lang/>
        </w:rPr>
        <w:t>d'Ossat</w:t>
      </w:r>
      <w:proofErr w:type="spellEnd"/>
      <w:r w:rsidRPr="00095175">
        <w:rPr>
          <w:rFonts w:ascii="Times New Roman" w:hAnsi="Times New Roman" w:cs="Times New Roman"/>
          <w:lang/>
        </w:rPr>
        <w:t>, writing to Louise, the queen-dowager, told</w:t>
      </w:r>
    </w:p>
    <w:p w:rsidR="00095175" w:rsidRPr="00095175" w:rsidRDefault="00095175" w:rsidP="00095175">
      <w:pPr>
        <w:pStyle w:val="HTMLPreformatted"/>
        <w:jc w:val="both"/>
        <w:rPr>
          <w:rFonts w:ascii="Times New Roman" w:hAnsi="Times New Roman" w:cs="Times New Roman"/>
          <w:lang/>
        </w:rPr>
      </w:pPr>
      <w:r w:rsidRPr="00095175">
        <w:rPr>
          <w:rFonts w:ascii="Times New Roman" w:hAnsi="Times New Roman" w:cs="Times New Roman"/>
          <w:lang/>
        </w:rPr>
        <w:t xml:space="preserve">     </w:t>
      </w:r>
      <w:proofErr w:type="gramStart"/>
      <w:r w:rsidRPr="00095175">
        <w:rPr>
          <w:rFonts w:ascii="Times New Roman" w:hAnsi="Times New Roman" w:cs="Times New Roman"/>
          <w:lang/>
        </w:rPr>
        <w:t>her</w:t>
      </w:r>
      <w:proofErr w:type="gramEnd"/>
      <w:r w:rsidRPr="00095175">
        <w:rPr>
          <w:rFonts w:ascii="Times New Roman" w:hAnsi="Times New Roman" w:cs="Times New Roman"/>
          <w:lang/>
        </w:rPr>
        <w:t>, in his frank manner, that he had lived as much or more like a</w:t>
      </w:r>
    </w:p>
    <w:p w:rsidR="00095175" w:rsidRPr="00095175" w:rsidRDefault="00095175" w:rsidP="00095175">
      <w:pPr>
        <w:pStyle w:val="HTMLPreformatted"/>
        <w:jc w:val="both"/>
        <w:rPr>
          <w:rFonts w:ascii="Times New Roman" w:hAnsi="Times New Roman" w:cs="Times New Roman"/>
          <w:lang/>
        </w:rPr>
      </w:pPr>
      <w:r w:rsidRPr="00095175">
        <w:rPr>
          <w:rFonts w:ascii="Times New Roman" w:hAnsi="Times New Roman" w:cs="Times New Roman"/>
          <w:lang/>
        </w:rPr>
        <w:t xml:space="preserve">     </w:t>
      </w:r>
      <w:proofErr w:type="gramStart"/>
      <w:r w:rsidRPr="00095175">
        <w:rPr>
          <w:rFonts w:ascii="Times New Roman" w:hAnsi="Times New Roman" w:cs="Times New Roman"/>
          <w:lang/>
        </w:rPr>
        <w:t>monk</w:t>
      </w:r>
      <w:proofErr w:type="gramEnd"/>
      <w:r w:rsidRPr="00095175">
        <w:rPr>
          <w:rFonts w:ascii="Times New Roman" w:hAnsi="Times New Roman" w:cs="Times New Roman"/>
          <w:lang/>
        </w:rPr>
        <w:t xml:space="preserve"> than a monarch (Letter XXIII.) And Pope </w:t>
      </w:r>
      <w:proofErr w:type="spellStart"/>
      <w:r w:rsidRPr="00095175">
        <w:rPr>
          <w:rFonts w:ascii="Times New Roman" w:hAnsi="Times New Roman" w:cs="Times New Roman"/>
          <w:lang/>
        </w:rPr>
        <w:t>Sextus</w:t>
      </w:r>
      <w:proofErr w:type="spellEnd"/>
      <w:r w:rsidRPr="00095175">
        <w:rPr>
          <w:rFonts w:ascii="Times New Roman" w:hAnsi="Times New Roman" w:cs="Times New Roman"/>
          <w:lang/>
        </w:rPr>
        <w:t xml:space="preserve"> V., speaking of</w:t>
      </w:r>
    </w:p>
    <w:p w:rsidR="00095175" w:rsidRPr="00095175" w:rsidRDefault="00095175" w:rsidP="00095175">
      <w:pPr>
        <w:pStyle w:val="HTMLPreformatted"/>
        <w:jc w:val="both"/>
        <w:rPr>
          <w:rFonts w:ascii="Times New Roman" w:hAnsi="Times New Roman" w:cs="Times New Roman"/>
          <w:lang/>
        </w:rPr>
      </w:pPr>
      <w:r w:rsidRPr="00095175">
        <w:rPr>
          <w:rFonts w:ascii="Times New Roman" w:hAnsi="Times New Roman" w:cs="Times New Roman"/>
          <w:lang/>
        </w:rPr>
        <w:t xml:space="preserve">     </w:t>
      </w:r>
      <w:proofErr w:type="gramStart"/>
      <w:r w:rsidRPr="00095175">
        <w:rPr>
          <w:rFonts w:ascii="Times New Roman" w:hAnsi="Times New Roman" w:cs="Times New Roman"/>
          <w:lang/>
        </w:rPr>
        <w:t>that</w:t>
      </w:r>
      <w:proofErr w:type="gramEnd"/>
      <w:r w:rsidRPr="00095175">
        <w:rPr>
          <w:rFonts w:ascii="Times New Roman" w:hAnsi="Times New Roman" w:cs="Times New Roman"/>
          <w:lang/>
        </w:rPr>
        <w:t xml:space="preserve"> prince one day to the Cardinal de </w:t>
      </w:r>
      <w:proofErr w:type="spellStart"/>
      <w:r w:rsidRPr="00095175">
        <w:rPr>
          <w:rFonts w:ascii="Times New Roman" w:hAnsi="Times New Roman" w:cs="Times New Roman"/>
          <w:lang/>
        </w:rPr>
        <w:t>Joyeuse</w:t>
      </w:r>
      <w:proofErr w:type="spellEnd"/>
      <w:r w:rsidRPr="00095175">
        <w:rPr>
          <w:rFonts w:ascii="Times New Roman" w:hAnsi="Times New Roman" w:cs="Times New Roman"/>
          <w:lang/>
        </w:rPr>
        <w:t>, protector of the</w:t>
      </w:r>
    </w:p>
    <w:p w:rsidR="00095175" w:rsidRPr="00095175" w:rsidRDefault="00095175" w:rsidP="00095175">
      <w:pPr>
        <w:pStyle w:val="HTMLPreformatted"/>
        <w:jc w:val="both"/>
        <w:rPr>
          <w:rFonts w:ascii="Times New Roman" w:hAnsi="Times New Roman" w:cs="Times New Roman"/>
          <w:lang/>
        </w:rPr>
      </w:pPr>
      <w:r w:rsidRPr="00095175">
        <w:rPr>
          <w:rFonts w:ascii="Times New Roman" w:hAnsi="Times New Roman" w:cs="Times New Roman"/>
          <w:lang/>
        </w:rPr>
        <w:t xml:space="preserve">     </w:t>
      </w:r>
      <w:proofErr w:type="gramStart"/>
      <w:r w:rsidRPr="00095175">
        <w:rPr>
          <w:rFonts w:ascii="Times New Roman" w:hAnsi="Times New Roman" w:cs="Times New Roman"/>
          <w:lang/>
        </w:rPr>
        <w:t>affairs</w:t>
      </w:r>
      <w:proofErr w:type="gramEnd"/>
      <w:r w:rsidRPr="00095175">
        <w:rPr>
          <w:rFonts w:ascii="Times New Roman" w:hAnsi="Times New Roman" w:cs="Times New Roman"/>
          <w:lang/>
        </w:rPr>
        <w:t xml:space="preserve"> of France, said to him pleasantly, 'There is nothing that</w:t>
      </w:r>
    </w:p>
    <w:p w:rsidR="00095175" w:rsidRPr="00095175" w:rsidRDefault="00095175" w:rsidP="00095175">
      <w:pPr>
        <w:pStyle w:val="HTMLPreformatted"/>
        <w:jc w:val="both"/>
        <w:rPr>
          <w:rFonts w:ascii="Times New Roman" w:hAnsi="Times New Roman" w:cs="Times New Roman"/>
          <w:lang/>
        </w:rPr>
      </w:pPr>
      <w:r w:rsidRPr="00095175">
        <w:rPr>
          <w:rFonts w:ascii="Times New Roman" w:hAnsi="Times New Roman" w:cs="Times New Roman"/>
          <w:lang/>
        </w:rPr>
        <w:t xml:space="preserve">     </w:t>
      </w:r>
      <w:proofErr w:type="gramStart"/>
      <w:r w:rsidRPr="00095175">
        <w:rPr>
          <w:rFonts w:ascii="Times New Roman" w:hAnsi="Times New Roman" w:cs="Times New Roman"/>
          <w:lang/>
        </w:rPr>
        <w:t>your</w:t>
      </w:r>
      <w:proofErr w:type="gramEnd"/>
      <w:r w:rsidRPr="00095175">
        <w:rPr>
          <w:rFonts w:ascii="Times New Roman" w:hAnsi="Times New Roman" w:cs="Times New Roman"/>
          <w:lang/>
        </w:rPr>
        <w:t xml:space="preserve"> king hath not done, and does not do so still, to be a monk, nor</w:t>
      </w:r>
    </w:p>
    <w:p w:rsidR="00095175" w:rsidRPr="00095175" w:rsidRDefault="00095175" w:rsidP="00095175">
      <w:pPr>
        <w:pStyle w:val="HTMLPreformatted"/>
        <w:jc w:val="both"/>
        <w:rPr>
          <w:rFonts w:ascii="Times New Roman" w:hAnsi="Times New Roman" w:cs="Times New Roman"/>
          <w:lang/>
        </w:rPr>
      </w:pPr>
      <w:r w:rsidRPr="00095175">
        <w:rPr>
          <w:rFonts w:ascii="Times New Roman" w:hAnsi="Times New Roman" w:cs="Times New Roman"/>
          <w:lang/>
        </w:rPr>
        <w:t xml:space="preserve">     </w:t>
      </w:r>
      <w:proofErr w:type="gramStart"/>
      <w:r w:rsidRPr="00095175">
        <w:rPr>
          <w:rFonts w:ascii="Times New Roman" w:hAnsi="Times New Roman" w:cs="Times New Roman"/>
          <w:lang/>
        </w:rPr>
        <w:t>anything</w:t>
      </w:r>
      <w:proofErr w:type="gramEnd"/>
      <w:r w:rsidRPr="00095175">
        <w:rPr>
          <w:rFonts w:ascii="Times New Roman" w:hAnsi="Times New Roman" w:cs="Times New Roman"/>
          <w:lang/>
        </w:rPr>
        <w:t xml:space="preserve"> that I have not done, not to be a monk.'"—</w:t>
      </w:r>
      <w:proofErr w:type="spellStart"/>
      <w:r w:rsidRPr="00095175">
        <w:rPr>
          <w:rFonts w:ascii="Times New Roman" w:hAnsi="Times New Roman" w:cs="Times New Roman"/>
          <w:lang/>
        </w:rPr>
        <w:t>Coste</w:t>
      </w:r>
      <w:proofErr w:type="spellEnd"/>
      <w:r w:rsidRPr="00095175">
        <w:rPr>
          <w:rFonts w:ascii="Times New Roman" w:hAnsi="Times New Roman" w:cs="Times New Roman"/>
          <w:lang/>
        </w:rPr>
        <w:t>.]</w:t>
      </w:r>
    </w:p>
    <w:p w:rsidR="00095175" w:rsidRPr="00095175" w:rsidRDefault="00095175" w:rsidP="00095175">
      <w:pPr>
        <w:pStyle w:val="NormalWeb"/>
        <w:jc w:val="both"/>
        <w:rPr>
          <w:lang/>
        </w:rPr>
      </w:pPr>
      <w:proofErr w:type="gramStart"/>
      <w:r w:rsidRPr="00095175">
        <w:rPr>
          <w:lang/>
        </w:rPr>
        <w:t>prejudice</w:t>
      </w:r>
      <w:proofErr w:type="gramEnd"/>
      <w:r w:rsidRPr="00095175">
        <w:rPr>
          <w:lang/>
        </w:rPr>
        <w:t xml:space="preserve"> the opinion men had of his devotion, by pretending to be devout beyond all examples of others of his condition. I love temperate and moderate natures. An immoderate zeal, even to that which is good, even though it does not offend, astonishes me, and puts me to study what name to give it. </w:t>
      </w:r>
    </w:p>
    <w:p w:rsidR="00095175" w:rsidRPr="00095175" w:rsidRDefault="00095175" w:rsidP="00095175">
      <w:pPr>
        <w:rPr>
          <w:rFonts w:ascii="Times New Roman" w:hAnsi="Times New Roman" w:cs="Times New Roman"/>
          <w:sz w:val="24"/>
          <w:szCs w:val="24"/>
        </w:rPr>
      </w:pPr>
    </w:p>
    <w:p w:rsidR="00095175" w:rsidRPr="00095175" w:rsidRDefault="00095175" w:rsidP="00095175">
      <w:pPr>
        <w:rPr>
          <w:rFonts w:ascii="Times New Roman" w:hAnsi="Times New Roman" w:cs="Times New Roman"/>
          <w:sz w:val="24"/>
          <w:szCs w:val="24"/>
        </w:rPr>
      </w:pPr>
      <w:r w:rsidRPr="00095175">
        <w:rPr>
          <w:rFonts w:ascii="Times New Roman" w:hAnsi="Times New Roman" w:cs="Times New Roman"/>
          <w:sz w:val="24"/>
          <w:szCs w:val="24"/>
        </w:rPr>
        <w:t xml:space="preserve">Ch. 31: “That a man ought </w:t>
      </w:r>
      <w:proofErr w:type="gramStart"/>
      <w:r w:rsidRPr="00095175">
        <w:rPr>
          <w:rFonts w:ascii="Times New Roman" w:hAnsi="Times New Roman" w:cs="Times New Roman"/>
          <w:sz w:val="24"/>
          <w:szCs w:val="24"/>
        </w:rPr>
        <w:t>Soberly</w:t>
      </w:r>
      <w:proofErr w:type="gramEnd"/>
      <w:r w:rsidRPr="00095175">
        <w:rPr>
          <w:rFonts w:ascii="Times New Roman" w:hAnsi="Times New Roman" w:cs="Times New Roman"/>
          <w:sz w:val="24"/>
          <w:szCs w:val="24"/>
        </w:rPr>
        <w:t xml:space="preserve"> to Meddle with Judging of Divine laws”</w:t>
      </w:r>
    </w:p>
    <w:p w:rsidR="00095175" w:rsidRPr="00095175" w:rsidRDefault="00095175" w:rsidP="00095175">
      <w:pPr>
        <w:pStyle w:val="NormalWeb"/>
        <w:jc w:val="both"/>
        <w:rPr>
          <w:lang/>
        </w:rPr>
      </w:pPr>
      <w:r w:rsidRPr="00095175">
        <w:rPr>
          <w:lang/>
        </w:rPr>
        <w:lastRenderedPageBreak/>
        <w:t xml:space="preserve">In a nation of the Indies, there is this commendable custom, that when anything befalls them amiss in any encounter or battle, they publicly ask pardon of the sun, who is their god, as having committed an unjust action, always imputing their good or evil fortune to the divine justice, and to that submitting their own judgment and reason. </w:t>
      </w:r>
      <w:proofErr w:type="spellStart"/>
      <w:r w:rsidRPr="00095175">
        <w:rPr>
          <w:lang/>
        </w:rPr>
        <w:t>'Tis</w:t>
      </w:r>
      <w:proofErr w:type="spellEnd"/>
      <w:r w:rsidRPr="00095175">
        <w:rPr>
          <w:lang/>
        </w:rPr>
        <w:t xml:space="preserve"> enough for a Christian to believe that all things come from God, to receive them with acknowledgment of His divine and inscrutable wisdom, and also thankfully to accept and receive them, with what face </w:t>
      </w:r>
      <w:proofErr w:type="spellStart"/>
      <w:r w:rsidRPr="00095175">
        <w:rPr>
          <w:lang/>
        </w:rPr>
        <w:t>soever</w:t>
      </w:r>
      <w:proofErr w:type="spellEnd"/>
      <w:r w:rsidRPr="00095175">
        <w:rPr>
          <w:lang/>
        </w:rPr>
        <w:t xml:space="preserve"> they may present themselves. But I do not approve of what I see in use, that is, to seek to affirm and support our religion by the prosperity of our enterprises. Our belief has other foundation enough, without going about to </w:t>
      </w:r>
      <w:proofErr w:type="spellStart"/>
      <w:r w:rsidRPr="00095175">
        <w:rPr>
          <w:lang/>
        </w:rPr>
        <w:t>authorise</w:t>
      </w:r>
      <w:proofErr w:type="spellEnd"/>
      <w:r w:rsidRPr="00095175">
        <w:rPr>
          <w:lang/>
        </w:rPr>
        <w:t xml:space="preserve"> it by events: for the people being accustomed to such plausible arguments as these and so proper to their taste, it is to be feared, lest when they fail of success they should also stagger in their faith: as in the war wherein we are now engaged upon the account of religion, those who had the better in the business of </w:t>
      </w:r>
      <w:proofErr w:type="spellStart"/>
      <w:r w:rsidRPr="00095175">
        <w:rPr>
          <w:lang/>
        </w:rPr>
        <w:t>Rochelabeille</w:t>
      </w:r>
      <w:proofErr w:type="spellEnd"/>
      <w:r w:rsidRPr="00095175">
        <w:rPr>
          <w:lang/>
        </w:rPr>
        <w:t xml:space="preserve">,—[May 1569.]—making great brags of that success as an infallible approbation of their cause, when they came afterwards to excuse their misfortunes of </w:t>
      </w:r>
      <w:proofErr w:type="spellStart"/>
      <w:r w:rsidRPr="00095175">
        <w:rPr>
          <w:lang/>
        </w:rPr>
        <w:t>Moncontour</w:t>
      </w:r>
      <w:proofErr w:type="spellEnd"/>
      <w:r w:rsidRPr="00095175">
        <w:rPr>
          <w:lang/>
        </w:rPr>
        <w:t xml:space="preserve"> and </w:t>
      </w:r>
      <w:proofErr w:type="spellStart"/>
      <w:r w:rsidRPr="00095175">
        <w:rPr>
          <w:lang/>
        </w:rPr>
        <w:t>Jarnac</w:t>
      </w:r>
      <w:proofErr w:type="spellEnd"/>
      <w:r w:rsidRPr="00095175">
        <w:rPr>
          <w:lang/>
        </w:rPr>
        <w:t xml:space="preserve">, by saying they were fatherly scourges and corrections that they had not a people wholly at their mercy, they make it manifestly enough appear, what it is to take two sorts of grist out of the same sack, and with the same mouth to blow hot and cold. It </w:t>
      </w:r>
      <w:proofErr w:type="gramStart"/>
      <w:r w:rsidRPr="00095175">
        <w:rPr>
          <w:lang/>
        </w:rPr>
        <w:t>were</w:t>
      </w:r>
      <w:proofErr w:type="gramEnd"/>
      <w:r w:rsidRPr="00095175">
        <w:rPr>
          <w:lang/>
        </w:rPr>
        <w:t xml:space="preserve"> better to possess the vulgar with the solid and real foundations of truth. </w:t>
      </w:r>
      <w:proofErr w:type="spellStart"/>
      <w:proofErr w:type="gramStart"/>
      <w:r w:rsidRPr="00095175">
        <w:rPr>
          <w:lang/>
        </w:rPr>
        <w:t>'Twas</w:t>
      </w:r>
      <w:proofErr w:type="spellEnd"/>
      <w:r w:rsidRPr="00095175">
        <w:rPr>
          <w:lang/>
        </w:rPr>
        <w:t xml:space="preserve"> a fine naval battle that was gained under the command of Don John of Austria a few months since—[That of Lepanto, October 7, 1571.]</w:t>
      </w:r>
      <w:proofErr w:type="gramEnd"/>
      <w:r w:rsidRPr="00095175">
        <w:rPr>
          <w:lang/>
        </w:rPr>
        <w:t xml:space="preserve">—against the Turks; but it has also pleased God at other times to let us see as great victories at our own expense. In fine, 'tis a hard matter to reduce divine things to our balance, without waste and losing a great deal of the weight. And who would take upon him to give a reason that Arius and his Pope Leo, the principal heads of the Arian heresy, should die, at several times, of so like and strange deaths (for being withdrawn from the disputation by a griping in the bowels, they both of them suddenly gave up the ghost upon the stool), and would aggravate this divine vengeance by the circumstances of the place, might as well add the death of Heliogabalus, who was also slain in a house of office. And, indeed, </w:t>
      </w:r>
      <w:proofErr w:type="spellStart"/>
      <w:r w:rsidRPr="00095175">
        <w:rPr>
          <w:lang/>
        </w:rPr>
        <w:t>Irenaeus</w:t>
      </w:r>
      <w:proofErr w:type="spellEnd"/>
      <w:r w:rsidRPr="00095175">
        <w:rPr>
          <w:lang/>
        </w:rPr>
        <w:t xml:space="preserve"> was involved in the same fortune. God, being pleased to show us, that the good have something else to hope for and the wicked something else to fear, than the fortunes or misfortunes of this world, manages and applies these according to His own occult will and pleasure, and deprives us of the means foolishly to make thereof our own profit. And those people abuse themselves who will pretend to dive into these mysteries by the strength of human reason. They never give one hit that they do not receive two for it; of which St. Augustine makes out a great proof upon his adversaries. </w:t>
      </w:r>
      <w:proofErr w:type="spellStart"/>
      <w:proofErr w:type="gramStart"/>
      <w:r w:rsidRPr="00095175">
        <w:rPr>
          <w:lang/>
        </w:rPr>
        <w:t>'Tis</w:t>
      </w:r>
      <w:proofErr w:type="spellEnd"/>
      <w:r w:rsidRPr="00095175">
        <w:rPr>
          <w:lang/>
        </w:rPr>
        <w:t xml:space="preserve"> a conflict that is more decided by strength of memory than by the force of reason.</w:t>
      </w:r>
      <w:proofErr w:type="gramEnd"/>
      <w:r w:rsidRPr="00095175">
        <w:rPr>
          <w:lang/>
        </w:rPr>
        <w:t xml:space="preserve"> We are to content ourselves with the light it pleases the sun to communicate to us, by virtue of his rays; and who will lift up his eyes to take in a greater, let him not think it strange, if for the reward of his presumption, he there lose his sight. </w:t>
      </w:r>
    </w:p>
    <w:p w:rsidR="00095175" w:rsidRPr="00095175" w:rsidRDefault="00095175" w:rsidP="00095175">
      <w:pPr>
        <w:pStyle w:val="HTMLPreformatted"/>
        <w:jc w:val="both"/>
        <w:rPr>
          <w:rFonts w:ascii="Times New Roman" w:hAnsi="Times New Roman" w:cs="Times New Roman"/>
          <w:lang/>
        </w:rPr>
      </w:pPr>
      <w:r w:rsidRPr="00095175">
        <w:rPr>
          <w:rFonts w:ascii="Times New Roman" w:hAnsi="Times New Roman" w:cs="Times New Roman"/>
          <w:lang/>
        </w:rPr>
        <w:t xml:space="preserve">               </w:t>
      </w:r>
      <w:proofErr w:type="gramStart"/>
      <w:r w:rsidRPr="00095175">
        <w:rPr>
          <w:rFonts w:ascii="Times New Roman" w:hAnsi="Times New Roman" w:cs="Times New Roman"/>
          <w:lang/>
        </w:rPr>
        <w:t>"</w:t>
      </w:r>
      <w:proofErr w:type="spellStart"/>
      <w:r w:rsidRPr="00095175">
        <w:rPr>
          <w:rFonts w:ascii="Times New Roman" w:hAnsi="Times New Roman" w:cs="Times New Roman"/>
          <w:lang/>
        </w:rPr>
        <w:t>Quis</w:t>
      </w:r>
      <w:proofErr w:type="spellEnd"/>
      <w:r w:rsidRPr="00095175">
        <w:rPr>
          <w:rFonts w:ascii="Times New Roman" w:hAnsi="Times New Roman" w:cs="Times New Roman"/>
          <w:lang/>
        </w:rPr>
        <w:t xml:space="preserve"> </w:t>
      </w:r>
      <w:proofErr w:type="spellStart"/>
      <w:r w:rsidRPr="00095175">
        <w:rPr>
          <w:rFonts w:ascii="Times New Roman" w:hAnsi="Times New Roman" w:cs="Times New Roman"/>
          <w:lang/>
        </w:rPr>
        <w:t>hominum</w:t>
      </w:r>
      <w:proofErr w:type="spellEnd"/>
      <w:r w:rsidRPr="00095175">
        <w:rPr>
          <w:rFonts w:ascii="Times New Roman" w:hAnsi="Times New Roman" w:cs="Times New Roman"/>
          <w:lang/>
        </w:rPr>
        <w:t xml:space="preserve"> </w:t>
      </w:r>
      <w:proofErr w:type="spellStart"/>
      <w:r w:rsidRPr="00095175">
        <w:rPr>
          <w:rFonts w:ascii="Times New Roman" w:hAnsi="Times New Roman" w:cs="Times New Roman"/>
          <w:lang/>
        </w:rPr>
        <w:t>potest</w:t>
      </w:r>
      <w:proofErr w:type="spellEnd"/>
      <w:r w:rsidRPr="00095175">
        <w:rPr>
          <w:rFonts w:ascii="Times New Roman" w:hAnsi="Times New Roman" w:cs="Times New Roman"/>
          <w:lang/>
        </w:rPr>
        <w:t xml:space="preserve"> </w:t>
      </w:r>
      <w:proofErr w:type="spellStart"/>
      <w:r w:rsidRPr="00095175">
        <w:rPr>
          <w:rFonts w:ascii="Times New Roman" w:hAnsi="Times New Roman" w:cs="Times New Roman"/>
          <w:lang/>
        </w:rPr>
        <w:t>scire</w:t>
      </w:r>
      <w:proofErr w:type="spellEnd"/>
      <w:r w:rsidRPr="00095175">
        <w:rPr>
          <w:rFonts w:ascii="Times New Roman" w:hAnsi="Times New Roman" w:cs="Times New Roman"/>
          <w:lang/>
        </w:rPr>
        <w:t xml:space="preserve"> </w:t>
      </w:r>
      <w:proofErr w:type="spellStart"/>
      <w:r w:rsidRPr="00095175">
        <w:rPr>
          <w:rFonts w:ascii="Times New Roman" w:hAnsi="Times New Roman" w:cs="Times New Roman"/>
          <w:lang/>
        </w:rPr>
        <w:t>consilium</w:t>
      </w:r>
      <w:proofErr w:type="spellEnd"/>
      <w:r w:rsidRPr="00095175">
        <w:rPr>
          <w:rFonts w:ascii="Times New Roman" w:hAnsi="Times New Roman" w:cs="Times New Roman"/>
          <w:lang/>
        </w:rPr>
        <w:t xml:space="preserve"> Dei?</w:t>
      </w:r>
      <w:proofErr w:type="gramEnd"/>
    </w:p>
    <w:p w:rsidR="00095175" w:rsidRPr="00095175" w:rsidRDefault="00095175" w:rsidP="00095175">
      <w:pPr>
        <w:pStyle w:val="HTMLPreformatted"/>
        <w:jc w:val="both"/>
        <w:rPr>
          <w:rFonts w:ascii="Times New Roman" w:hAnsi="Times New Roman" w:cs="Times New Roman"/>
          <w:lang/>
        </w:rPr>
      </w:pPr>
      <w:r w:rsidRPr="00095175">
        <w:rPr>
          <w:rFonts w:ascii="Times New Roman" w:hAnsi="Times New Roman" w:cs="Times New Roman"/>
          <w:lang/>
        </w:rPr>
        <w:t xml:space="preserve">               </w:t>
      </w:r>
      <w:proofErr w:type="spellStart"/>
      <w:proofErr w:type="gramStart"/>
      <w:r w:rsidRPr="00095175">
        <w:rPr>
          <w:rFonts w:ascii="Times New Roman" w:hAnsi="Times New Roman" w:cs="Times New Roman"/>
          <w:lang/>
        </w:rPr>
        <w:t>Aut</w:t>
      </w:r>
      <w:proofErr w:type="spellEnd"/>
      <w:r w:rsidRPr="00095175">
        <w:rPr>
          <w:rFonts w:ascii="Times New Roman" w:hAnsi="Times New Roman" w:cs="Times New Roman"/>
          <w:lang/>
        </w:rPr>
        <w:t xml:space="preserve"> </w:t>
      </w:r>
      <w:proofErr w:type="spellStart"/>
      <w:r w:rsidRPr="00095175">
        <w:rPr>
          <w:rFonts w:ascii="Times New Roman" w:hAnsi="Times New Roman" w:cs="Times New Roman"/>
          <w:lang/>
        </w:rPr>
        <w:t>quis</w:t>
      </w:r>
      <w:proofErr w:type="spellEnd"/>
      <w:r w:rsidRPr="00095175">
        <w:rPr>
          <w:rFonts w:ascii="Times New Roman" w:hAnsi="Times New Roman" w:cs="Times New Roman"/>
          <w:lang/>
        </w:rPr>
        <w:t xml:space="preserve"> </w:t>
      </w:r>
      <w:proofErr w:type="spellStart"/>
      <w:r w:rsidRPr="00095175">
        <w:rPr>
          <w:rFonts w:ascii="Times New Roman" w:hAnsi="Times New Roman" w:cs="Times New Roman"/>
          <w:lang/>
        </w:rPr>
        <w:t>poterit</w:t>
      </w:r>
      <w:proofErr w:type="spellEnd"/>
      <w:r w:rsidRPr="00095175">
        <w:rPr>
          <w:rFonts w:ascii="Times New Roman" w:hAnsi="Times New Roman" w:cs="Times New Roman"/>
          <w:lang/>
        </w:rPr>
        <w:t xml:space="preserve"> </w:t>
      </w:r>
      <w:proofErr w:type="spellStart"/>
      <w:r w:rsidRPr="00095175">
        <w:rPr>
          <w:rFonts w:ascii="Times New Roman" w:hAnsi="Times New Roman" w:cs="Times New Roman"/>
          <w:lang/>
        </w:rPr>
        <w:t>cogitare</w:t>
      </w:r>
      <w:proofErr w:type="spellEnd"/>
      <w:r w:rsidRPr="00095175">
        <w:rPr>
          <w:rFonts w:ascii="Times New Roman" w:hAnsi="Times New Roman" w:cs="Times New Roman"/>
          <w:lang/>
        </w:rPr>
        <w:t xml:space="preserve"> quid </w:t>
      </w:r>
      <w:proofErr w:type="spellStart"/>
      <w:r w:rsidRPr="00095175">
        <w:rPr>
          <w:rFonts w:ascii="Times New Roman" w:hAnsi="Times New Roman" w:cs="Times New Roman"/>
          <w:lang/>
        </w:rPr>
        <w:t>velit</w:t>
      </w:r>
      <w:proofErr w:type="spellEnd"/>
      <w:r w:rsidRPr="00095175">
        <w:rPr>
          <w:rFonts w:ascii="Times New Roman" w:hAnsi="Times New Roman" w:cs="Times New Roman"/>
          <w:lang/>
        </w:rPr>
        <w:t xml:space="preserve"> Dominus?"</w:t>
      </w:r>
      <w:proofErr w:type="gramEnd"/>
    </w:p>
    <w:p w:rsidR="00095175" w:rsidRPr="00095175" w:rsidRDefault="00095175" w:rsidP="00095175">
      <w:pPr>
        <w:pStyle w:val="HTMLPreformatted"/>
        <w:jc w:val="both"/>
        <w:rPr>
          <w:rFonts w:ascii="Times New Roman" w:hAnsi="Times New Roman" w:cs="Times New Roman"/>
          <w:lang/>
        </w:rPr>
      </w:pPr>
    </w:p>
    <w:p w:rsidR="00095175" w:rsidRPr="00095175" w:rsidRDefault="00095175" w:rsidP="00095175">
      <w:pPr>
        <w:pStyle w:val="HTMLPreformatted"/>
        <w:jc w:val="both"/>
        <w:rPr>
          <w:rFonts w:ascii="Times New Roman" w:hAnsi="Times New Roman" w:cs="Times New Roman"/>
          <w:lang/>
        </w:rPr>
      </w:pPr>
      <w:r w:rsidRPr="00095175">
        <w:rPr>
          <w:rFonts w:ascii="Times New Roman" w:hAnsi="Times New Roman" w:cs="Times New Roman"/>
          <w:lang/>
        </w:rPr>
        <w:t xml:space="preserve">     ["Who of men can know the counsel of God? </w:t>
      </w:r>
      <w:proofErr w:type="gramStart"/>
      <w:r w:rsidRPr="00095175">
        <w:rPr>
          <w:rFonts w:ascii="Times New Roman" w:hAnsi="Times New Roman" w:cs="Times New Roman"/>
          <w:lang/>
        </w:rPr>
        <w:t>or</w:t>
      </w:r>
      <w:proofErr w:type="gramEnd"/>
      <w:r w:rsidRPr="00095175">
        <w:rPr>
          <w:rFonts w:ascii="Times New Roman" w:hAnsi="Times New Roman" w:cs="Times New Roman"/>
          <w:lang/>
        </w:rPr>
        <w:t xml:space="preserve"> who can think what the</w:t>
      </w:r>
    </w:p>
    <w:p w:rsidR="002244C6" w:rsidRDefault="00095175" w:rsidP="00493127">
      <w:pPr>
        <w:pStyle w:val="HTMLPreformatted"/>
        <w:jc w:val="both"/>
        <w:rPr>
          <w:rFonts w:ascii="Times New Roman" w:hAnsi="Times New Roman" w:cs="Times New Roman"/>
          <w:lang/>
        </w:rPr>
      </w:pPr>
      <w:r w:rsidRPr="00095175">
        <w:rPr>
          <w:rFonts w:ascii="Times New Roman" w:hAnsi="Times New Roman" w:cs="Times New Roman"/>
          <w:lang/>
        </w:rPr>
        <w:t xml:space="preserve">     </w:t>
      </w:r>
      <w:proofErr w:type="gramStart"/>
      <w:r w:rsidRPr="00095175">
        <w:rPr>
          <w:rFonts w:ascii="Times New Roman" w:hAnsi="Times New Roman" w:cs="Times New Roman"/>
          <w:lang/>
        </w:rPr>
        <w:t>will</w:t>
      </w:r>
      <w:proofErr w:type="gramEnd"/>
      <w:r w:rsidRPr="00095175">
        <w:rPr>
          <w:rFonts w:ascii="Times New Roman" w:hAnsi="Times New Roman" w:cs="Times New Roman"/>
          <w:lang/>
        </w:rPr>
        <w:t xml:space="preserve"> of the Lord is."—Book of Wisdom, ix. 13.]</w:t>
      </w:r>
    </w:p>
    <w:p w:rsidR="00493127" w:rsidRDefault="00493127" w:rsidP="00493127">
      <w:pPr>
        <w:pStyle w:val="HTMLPreformatted"/>
        <w:jc w:val="both"/>
        <w:rPr>
          <w:rFonts w:ascii="Times New Roman" w:hAnsi="Times New Roman" w:cs="Times New Roman"/>
          <w:lang/>
        </w:rPr>
      </w:pPr>
    </w:p>
    <w:p w:rsidR="00493127" w:rsidRDefault="00493127" w:rsidP="00493127">
      <w:pPr>
        <w:pStyle w:val="HTMLPreformatted"/>
        <w:jc w:val="both"/>
        <w:rPr>
          <w:rFonts w:ascii="Times New Roman" w:hAnsi="Times New Roman" w:cs="Times New Roman"/>
          <w:lang/>
        </w:rPr>
      </w:pPr>
    </w:p>
    <w:p w:rsidR="00493127" w:rsidRPr="00095175" w:rsidRDefault="00493127" w:rsidP="00493127">
      <w:pPr>
        <w:pStyle w:val="HTMLPreformatted"/>
        <w:jc w:val="both"/>
        <w:rPr>
          <w:rFonts w:ascii="Times New Roman" w:hAnsi="Times New Roman" w:cs="Times New Roman"/>
          <w:lang/>
        </w:rPr>
      </w:pPr>
    </w:p>
    <w:p w:rsidR="002244C6" w:rsidRPr="00095175" w:rsidRDefault="002244C6">
      <w:pPr>
        <w:rPr>
          <w:rFonts w:ascii="Times New Roman" w:hAnsi="Times New Roman" w:cs="Times New Roman"/>
          <w:sz w:val="24"/>
          <w:szCs w:val="24"/>
        </w:rPr>
      </w:pPr>
      <w:r w:rsidRPr="00095175">
        <w:rPr>
          <w:rFonts w:ascii="Times New Roman" w:hAnsi="Times New Roman" w:cs="Times New Roman"/>
          <w:sz w:val="24"/>
          <w:szCs w:val="24"/>
        </w:rPr>
        <w:lastRenderedPageBreak/>
        <w:t>Ch. 46 “Of Prayers”</w:t>
      </w:r>
    </w:p>
    <w:p w:rsidR="002244C6" w:rsidRPr="00095175" w:rsidRDefault="002244C6" w:rsidP="002244C6">
      <w:pPr>
        <w:pStyle w:val="NormalWeb"/>
        <w:jc w:val="both"/>
        <w:rPr>
          <w:lang/>
        </w:rPr>
      </w:pPr>
      <w:r w:rsidRPr="00095175">
        <w:rPr>
          <w:lang/>
        </w:rPr>
        <w:t xml:space="preserve">It seemed to me a fantastic imagination in those who, these late years past, were wont to reproach every man they knew to be of any extraordinary parts, and made profession of the Catholic religion, that it was but outwardly; maintaining, moreover, to do him </w:t>
      </w:r>
      <w:proofErr w:type="spellStart"/>
      <w:r w:rsidRPr="00095175">
        <w:rPr>
          <w:lang/>
        </w:rPr>
        <w:t>honour</w:t>
      </w:r>
      <w:proofErr w:type="spellEnd"/>
      <w:r w:rsidRPr="00095175">
        <w:rPr>
          <w:lang/>
        </w:rPr>
        <w:t xml:space="preserve"> forsooth, that whatever he might pretend to the contrary he could not but in his heart be of their reformed opinion. An untoward disease, that a man should be so riveted to his own belief as to fancy that others cannot believe otherwise than as he does; and yet worse, that they should entertain so vicious an opinion of such great parts as to think any man so qualified, should prefer any present advantage of fortune to the promises of eternal life and the menaces of eternal damnation. They may believe me: could anything have tempted my youth, the ambition of the danger and difficulties in the late commotions had not been the least motives. </w:t>
      </w:r>
    </w:p>
    <w:p w:rsidR="002244C6" w:rsidRPr="00095175" w:rsidRDefault="002244C6" w:rsidP="002244C6">
      <w:pPr>
        <w:pStyle w:val="NormalWeb"/>
        <w:jc w:val="both"/>
        <w:rPr>
          <w:lang/>
        </w:rPr>
      </w:pPr>
      <w:r w:rsidRPr="00095175">
        <w:rPr>
          <w:lang/>
        </w:rPr>
        <w:t xml:space="preserve">It is not without very good reason, in my opinion, that the Church interdicts the promiscuous, indiscreet, and irreverent use of the holy and divine Psalms, with which the Holy Ghost inspired King David. We ought not to mix God in our actions, but with the highest reverence and caution; that poesy is too holy to be put to no other use than to exercise the lungs and to delight our ears; it ought to come from the conscience, and not from the tongue. It is not fit that a prentice in his shop, amongst his vain and frivolous thoughts, should be permitted to pass away his time and divert himself with such sacred things. Neither is it decent to see the Holy Book of the holy mysteries of our belief tumbled up and down a hall or a kitchen they were formerly mysteries, but </w:t>
      </w:r>
      <w:proofErr w:type="gramStart"/>
      <w:r w:rsidRPr="00095175">
        <w:rPr>
          <w:lang/>
        </w:rPr>
        <w:t>are</w:t>
      </w:r>
      <w:proofErr w:type="gramEnd"/>
      <w:r w:rsidRPr="00095175">
        <w:rPr>
          <w:lang/>
        </w:rPr>
        <w:t xml:space="preserve"> now become sports and recreations. </w:t>
      </w:r>
      <w:proofErr w:type="spellStart"/>
      <w:r w:rsidRPr="00095175">
        <w:rPr>
          <w:lang/>
        </w:rPr>
        <w:t>'Tis</w:t>
      </w:r>
      <w:proofErr w:type="spellEnd"/>
      <w:r w:rsidRPr="00095175">
        <w:rPr>
          <w:lang/>
        </w:rPr>
        <w:t xml:space="preserve"> a book too serious and too venerable to be cursorily or slightly turned over: the reading of the scripture ought to be a temperate and premeditated act, and to which men should always add this devout preface, '</w:t>
      </w:r>
      <w:proofErr w:type="spellStart"/>
      <w:r w:rsidRPr="00095175">
        <w:rPr>
          <w:lang/>
        </w:rPr>
        <w:t>sursum</w:t>
      </w:r>
      <w:proofErr w:type="spellEnd"/>
      <w:r w:rsidRPr="00095175">
        <w:rPr>
          <w:lang/>
        </w:rPr>
        <w:t xml:space="preserve"> </w:t>
      </w:r>
      <w:proofErr w:type="spellStart"/>
      <w:r w:rsidRPr="00095175">
        <w:rPr>
          <w:lang/>
        </w:rPr>
        <w:t>corda</w:t>
      </w:r>
      <w:proofErr w:type="spellEnd"/>
      <w:r w:rsidRPr="00095175">
        <w:rPr>
          <w:lang/>
        </w:rPr>
        <w:t xml:space="preserve">', preparing even the body to so humble and composed a gesture and countenance as shall evidence a particular veneration and attention. Neither is it a book for everyone to fist, but the study of select men set apart for that purpose, and whom Almighty God has been pleased to call to that office and sacred function: the wicked and ignorant grow worse by it. </w:t>
      </w:r>
      <w:proofErr w:type="spellStart"/>
      <w:r w:rsidRPr="00095175">
        <w:rPr>
          <w:lang/>
        </w:rPr>
        <w:t>'Tis</w:t>
      </w:r>
      <w:proofErr w:type="spellEnd"/>
      <w:r w:rsidRPr="00095175">
        <w:rPr>
          <w:lang/>
        </w:rPr>
        <w:t xml:space="preserve">, not a story to tell, but a history to revere, fear, and adore. Are not they then pleasant men who think they have rendered this fit for the people's handling by translating it into the vulgar tongue? Does the understanding of all therein contained only stick at words? Shall I venture to say further, that by coming so near to understand a little, they are much wider of the whole scope than </w:t>
      </w:r>
      <w:proofErr w:type="gramStart"/>
      <w:r w:rsidRPr="00095175">
        <w:rPr>
          <w:lang/>
        </w:rPr>
        <w:t>before.</w:t>
      </w:r>
      <w:proofErr w:type="gramEnd"/>
      <w:r w:rsidRPr="00095175">
        <w:rPr>
          <w:lang/>
        </w:rPr>
        <w:t xml:space="preserve"> A pure and simple ignorance and wholly depending upon the exposition of qualified persons, was far more learned and salutary than this vain and verbal knowledge, which has only temerity and presumption. </w:t>
      </w:r>
    </w:p>
    <w:p w:rsidR="002244C6" w:rsidRPr="00095175" w:rsidRDefault="002244C6" w:rsidP="002244C6">
      <w:pPr>
        <w:pStyle w:val="NormalWeb"/>
        <w:jc w:val="both"/>
        <w:rPr>
          <w:lang/>
        </w:rPr>
      </w:pPr>
    </w:p>
    <w:p w:rsidR="002244C6" w:rsidRPr="00095175" w:rsidRDefault="002244C6">
      <w:pPr>
        <w:rPr>
          <w:rFonts w:ascii="Times New Roman" w:hAnsi="Times New Roman" w:cs="Times New Roman"/>
          <w:sz w:val="24"/>
          <w:szCs w:val="24"/>
        </w:rPr>
      </w:pPr>
      <w:r w:rsidRPr="00095175">
        <w:rPr>
          <w:rFonts w:ascii="Times New Roman" w:hAnsi="Times New Roman" w:cs="Times New Roman"/>
          <w:sz w:val="24"/>
          <w:szCs w:val="24"/>
        </w:rPr>
        <w:t>Ch. 19 “Of Liberty of Conscience”</w:t>
      </w:r>
    </w:p>
    <w:p w:rsidR="002244C6" w:rsidRPr="00095175" w:rsidRDefault="002244C6">
      <w:pPr>
        <w:rPr>
          <w:rFonts w:ascii="Times New Roman" w:hAnsi="Times New Roman" w:cs="Times New Roman"/>
          <w:sz w:val="24"/>
          <w:szCs w:val="24"/>
        </w:rPr>
      </w:pPr>
    </w:p>
    <w:sectPr w:rsidR="002244C6" w:rsidRPr="00095175" w:rsidSect="007241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2244C6"/>
    <w:rsid w:val="00095175"/>
    <w:rsid w:val="002244C6"/>
    <w:rsid w:val="00493127"/>
    <w:rsid w:val="006F17B5"/>
    <w:rsid w:val="007169DC"/>
    <w:rsid w:val="007241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1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44C6"/>
    <w:pPr>
      <w:spacing w:before="180" w:after="180"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095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8"/>
    </w:pPr>
    <w:rPr>
      <w:rFonts w:ascii="Times" w:eastAsia="Times New Roman" w:hAnsi="Times" w:cs="Times"/>
      <w:i/>
      <w:iCs/>
      <w:sz w:val="24"/>
      <w:szCs w:val="24"/>
    </w:rPr>
  </w:style>
  <w:style w:type="character" w:customStyle="1" w:styleId="HTMLPreformattedChar">
    <w:name w:val="HTML Preformatted Char"/>
    <w:basedOn w:val="DefaultParagraphFont"/>
    <w:link w:val="HTMLPreformatted"/>
    <w:uiPriority w:val="99"/>
    <w:rsid w:val="00095175"/>
    <w:rPr>
      <w:rFonts w:ascii="Times" w:eastAsia="Times New Roman" w:hAnsi="Times" w:cs="Times"/>
      <w:i/>
      <w:iCs/>
      <w:sz w:val="24"/>
      <w:szCs w:val="24"/>
    </w:rPr>
  </w:style>
</w:styles>
</file>

<file path=word/webSettings.xml><?xml version="1.0" encoding="utf-8"?>
<w:webSettings xmlns:r="http://schemas.openxmlformats.org/officeDocument/2006/relationships" xmlns:w="http://schemas.openxmlformats.org/wordprocessingml/2006/main">
  <w:divs>
    <w:div w:id="1050804480">
      <w:bodyDiv w:val="1"/>
      <w:marLeft w:val="10"/>
      <w:marRight w:val="10"/>
      <w:marTop w:val="10"/>
      <w:marBottom w:val="10"/>
      <w:divBdr>
        <w:top w:val="none" w:sz="0" w:space="0" w:color="auto"/>
        <w:left w:val="none" w:sz="0" w:space="0" w:color="auto"/>
        <w:bottom w:val="none" w:sz="0" w:space="0" w:color="auto"/>
        <w:right w:val="none" w:sz="0" w:space="0" w:color="auto"/>
      </w:divBdr>
    </w:div>
    <w:div w:id="1337424031">
      <w:bodyDiv w:val="1"/>
      <w:marLeft w:val="10"/>
      <w:marRight w:val="10"/>
      <w:marTop w:val="10"/>
      <w:marBottom w:val="10"/>
      <w:divBdr>
        <w:top w:val="none" w:sz="0" w:space="0" w:color="auto"/>
        <w:left w:val="none" w:sz="0" w:space="0" w:color="auto"/>
        <w:bottom w:val="none" w:sz="0" w:space="0" w:color="auto"/>
        <w:right w:val="none" w:sz="0" w:space="0" w:color="auto"/>
      </w:divBdr>
    </w:div>
    <w:div w:id="1577091018">
      <w:bodyDiv w:val="1"/>
      <w:marLeft w:val="10"/>
      <w:marRight w:val="10"/>
      <w:marTop w:val="10"/>
      <w:marBottom w:val="1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2331</Words>
  <Characters>13290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Monterey Peninsula College</Company>
  <LinksUpToDate>false</LinksUpToDate>
  <CharactersWithSpaces>15590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AHaffa</dc:creator>
  <cp:lastModifiedBy>AHaffa</cp:lastModifiedBy>
  <cp:revision>1</cp:revision>
  <dcterms:created xsi:type="dcterms:W3CDTF">2011-09-09T22:25:00Z</dcterms:created>
  <dcterms:modified xsi:type="dcterms:W3CDTF">2011-09-09T23:10:00Z</dcterms:modified>
</cp:coreProperties>
</file>